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65DD" w14:textId="77777777" w:rsidR="00965ACD" w:rsidRPr="00965ACD" w:rsidRDefault="00965ACD" w:rsidP="00965ACD">
      <w:pPr>
        <w:rPr>
          <w:rFonts w:ascii="Times New Roman" w:hAnsi="Times New Roman" w:cs="Times New Roman"/>
          <w:sz w:val="24"/>
          <w:szCs w:val="24"/>
        </w:rPr>
      </w:pPr>
    </w:p>
    <w:p w14:paraId="76379A23" w14:textId="77777777" w:rsidR="00965ACD" w:rsidRPr="00965ACD" w:rsidRDefault="00965ACD" w:rsidP="00965ACD">
      <w:pPr>
        <w:rPr>
          <w:rFonts w:ascii="Times New Roman" w:hAnsi="Times New Roman" w:cs="Times New Roman"/>
          <w:sz w:val="24"/>
          <w:szCs w:val="24"/>
        </w:rPr>
      </w:pPr>
    </w:p>
    <w:p w14:paraId="4E211C29" w14:textId="77777777" w:rsidR="00965ACD" w:rsidRPr="00965ACD" w:rsidRDefault="00965ACD" w:rsidP="00965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AC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67423D04" w14:textId="77777777" w:rsidR="00965ACD" w:rsidRPr="00965ACD" w:rsidRDefault="00965ACD" w:rsidP="00965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A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5ACD">
        <w:rPr>
          <w:rFonts w:ascii="Times New Roman" w:hAnsi="Times New Roman" w:cs="Times New Roman"/>
          <w:sz w:val="24"/>
          <w:szCs w:val="24"/>
        </w:rPr>
        <w:t>Самсоновская</w:t>
      </w:r>
      <w:proofErr w:type="spellEnd"/>
      <w:r w:rsidRPr="00965A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14:paraId="732BA069" w14:textId="77777777" w:rsidR="00965ACD" w:rsidRPr="00965ACD" w:rsidRDefault="00965ACD" w:rsidP="00965AC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5ACD">
        <w:rPr>
          <w:rFonts w:ascii="Times New Roman" w:hAnsi="Times New Roman" w:cs="Times New Roman"/>
          <w:sz w:val="24"/>
          <w:szCs w:val="24"/>
        </w:rPr>
        <w:t>Шипуновского</w:t>
      </w:r>
      <w:proofErr w:type="spellEnd"/>
      <w:r w:rsidRPr="00965ACD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14:paraId="6BB5D3CD" w14:textId="4413794C" w:rsidR="00965ACD" w:rsidRPr="00965ACD" w:rsidRDefault="002272AC" w:rsidP="002272AC">
      <w:pPr>
        <w:spacing w:before="26"/>
        <w:ind w:left="26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2A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256B1C7" wp14:editId="00881C4A">
            <wp:extent cx="4556139" cy="1229360"/>
            <wp:effectExtent l="0" t="0" r="0" b="8890"/>
            <wp:docPr id="2" name="Рисунок 2" descr="C:\Users\User\Downloads\утверждаю 2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тверждаю 202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284" cy="123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B62D3" w14:textId="77777777" w:rsidR="00965ACD" w:rsidRPr="00965ACD" w:rsidRDefault="00965ACD" w:rsidP="00965ACD">
      <w:pPr>
        <w:spacing w:before="26"/>
        <w:ind w:left="2650"/>
        <w:rPr>
          <w:rFonts w:ascii="Times New Roman" w:hAnsi="Times New Roman" w:cs="Times New Roman"/>
          <w:b/>
          <w:sz w:val="24"/>
          <w:szCs w:val="24"/>
        </w:rPr>
      </w:pPr>
    </w:p>
    <w:p w14:paraId="335AFC2A" w14:textId="77777777" w:rsidR="00965ACD" w:rsidRPr="00965ACD" w:rsidRDefault="00965ACD" w:rsidP="00965ACD">
      <w:pPr>
        <w:spacing w:before="26"/>
        <w:ind w:left="2650"/>
        <w:rPr>
          <w:rFonts w:ascii="Times New Roman" w:hAnsi="Times New Roman" w:cs="Times New Roman"/>
          <w:b/>
          <w:sz w:val="24"/>
          <w:szCs w:val="24"/>
        </w:rPr>
      </w:pPr>
    </w:p>
    <w:p w14:paraId="4488A3FC" w14:textId="77777777" w:rsidR="00965ACD" w:rsidRPr="00965ACD" w:rsidRDefault="00965ACD" w:rsidP="00965ACD">
      <w:pPr>
        <w:spacing w:before="26"/>
        <w:ind w:left="2650"/>
        <w:rPr>
          <w:rFonts w:ascii="Times New Roman" w:hAnsi="Times New Roman" w:cs="Times New Roman"/>
          <w:b/>
          <w:sz w:val="24"/>
          <w:szCs w:val="24"/>
        </w:rPr>
      </w:pPr>
    </w:p>
    <w:p w14:paraId="4907D463" w14:textId="77777777" w:rsidR="00965ACD" w:rsidRPr="00965ACD" w:rsidRDefault="00965ACD" w:rsidP="00965ACD">
      <w:pPr>
        <w:spacing w:before="26"/>
        <w:ind w:left="2650"/>
        <w:rPr>
          <w:rFonts w:ascii="Times New Roman" w:hAnsi="Times New Roman" w:cs="Times New Roman"/>
          <w:b/>
          <w:sz w:val="24"/>
          <w:szCs w:val="24"/>
        </w:rPr>
      </w:pPr>
    </w:p>
    <w:p w14:paraId="4C6BABA3" w14:textId="77777777" w:rsidR="00965ACD" w:rsidRPr="00965ACD" w:rsidRDefault="00965ACD" w:rsidP="00965ACD">
      <w:pPr>
        <w:spacing w:before="26"/>
        <w:ind w:left="2650"/>
        <w:jc w:val="center"/>
        <w:rPr>
          <w:rFonts w:ascii="Times New Roman" w:hAnsi="Times New Roman" w:cs="Times New Roman"/>
          <w:sz w:val="24"/>
          <w:szCs w:val="24"/>
        </w:rPr>
      </w:pPr>
      <w:r w:rsidRPr="00965ACD">
        <w:rPr>
          <w:rFonts w:ascii="Times New Roman" w:hAnsi="Times New Roman" w:cs="Times New Roman"/>
          <w:sz w:val="24"/>
          <w:szCs w:val="24"/>
        </w:rPr>
        <w:t>Дополнительная общеобразовательная</w:t>
      </w:r>
    </w:p>
    <w:p w14:paraId="59A4659A" w14:textId="77777777" w:rsidR="00965ACD" w:rsidRPr="00965ACD" w:rsidRDefault="00965ACD" w:rsidP="00965ACD">
      <w:pPr>
        <w:spacing w:before="26"/>
        <w:ind w:left="2650"/>
        <w:jc w:val="center"/>
        <w:rPr>
          <w:rFonts w:ascii="Times New Roman" w:hAnsi="Times New Roman" w:cs="Times New Roman"/>
          <w:sz w:val="24"/>
          <w:szCs w:val="24"/>
        </w:rPr>
      </w:pPr>
      <w:r w:rsidRPr="00965AC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65ACD">
        <w:rPr>
          <w:rFonts w:ascii="Times New Roman" w:hAnsi="Times New Roman" w:cs="Times New Roman"/>
          <w:sz w:val="24"/>
          <w:szCs w:val="24"/>
        </w:rPr>
        <w:t>общеразвивающая )</w:t>
      </w:r>
      <w:proofErr w:type="gramEnd"/>
      <w:r w:rsidRPr="00965ACD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14:paraId="12DAB989" w14:textId="77777777" w:rsidR="00965ACD" w:rsidRPr="00965ACD" w:rsidRDefault="00965ACD" w:rsidP="00965ACD">
      <w:pPr>
        <w:spacing w:before="26"/>
        <w:ind w:left="2650"/>
        <w:jc w:val="center"/>
        <w:rPr>
          <w:rFonts w:ascii="Times New Roman" w:hAnsi="Times New Roman" w:cs="Times New Roman"/>
          <w:sz w:val="24"/>
          <w:szCs w:val="24"/>
        </w:rPr>
      </w:pPr>
      <w:r w:rsidRPr="00965ACD">
        <w:rPr>
          <w:rFonts w:ascii="Times New Roman" w:hAnsi="Times New Roman" w:cs="Times New Roman"/>
          <w:sz w:val="24"/>
          <w:szCs w:val="24"/>
        </w:rPr>
        <w:t>технической направленности</w:t>
      </w:r>
    </w:p>
    <w:p w14:paraId="6C0C8885" w14:textId="0BBEF5B9" w:rsidR="00965ACD" w:rsidRPr="00965ACD" w:rsidRDefault="00965ACD" w:rsidP="00965ACD">
      <w:pPr>
        <w:spacing w:before="26"/>
        <w:ind w:left="2650"/>
        <w:jc w:val="center"/>
        <w:rPr>
          <w:rFonts w:ascii="Times New Roman" w:hAnsi="Times New Roman" w:cs="Times New Roman"/>
          <w:sz w:val="24"/>
          <w:szCs w:val="24"/>
        </w:rPr>
      </w:pPr>
      <w:r w:rsidRPr="00965A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Белая ладья</w:t>
      </w:r>
      <w:r w:rsidRPr="00965ACD">
        <w:rPr>
          <w:rFonts w:ascii="Times New Roman" w:hAnsi="Times New Roman" w:cs="Times New Roman"/>
          <w:sz w:val="24"/>
          <w:szCs w:val="24"/>
        </w:rPr>
        <w:t>»</w:t>
      </w:r>
    </w:p>
    <w:p w14:paraId="37DE48A8" w14:textId="77777777" w:rsidR="00965ACD" w:rsidRPr="00965ACD" w:rsidRDefault="00965ACD" w:rsidP="00965ACD">
      <w:pPr>
        <w:spacing w:before="26"/>
        <w:ind w:left="2650"/>
        <w:jc w:val="center"/>
        <w:rPr>
          <w:rFonts w:ascii="Times New Roman" w:hAnsi="Times New Roman" w:cs="Times New Roman"/>
          <w:sz w:val="24"/>
          <w:szCs w:val="24"/>
        </w:rPr>
      </w:pPr>
    </w:p>
    <w:p w14:paraId="65963610" w14:textId="663A937C" w:rsidR="00965ACD" w:rsidRPr="00965ACD" w:rsidRDefault="00965ACD" w:rsidP="00965ACD">
      <w:pPr>
        <w:spacing w:before="26"/>
        <w:ind w:left="2650"/>
        <w:jc w:val="both"/>
        <w:rPr>
          <w:rFonts w:ascii="Times New Roman" w:hAnsi="Times New Roman" w:cs="Times New Roman"/>
          <w:sz w:val="24"/>
          <w:szCs w:val="24"/>
        </w:rPr>
      </w:pPr>
      <w:r w:rsidRPr="00965ACD">
        <w:rPr>
          <w:rFonts w:ascii="Times New Roman" w:hAnsi="Times New Roman" w:cs="Times New Roman"/>
          <w:sz w:val="24"/>
          <w:szCs w:val="24"/>
        </w:rPr>
        <w:t xml:space="preserve">Предназначена для обучающихся </w:t>
      </w:r>
      <w:r>
        <w:rPr>
          <w:rFonts w:ascii="Times New Roman" w:hAnsi="Times New Roman" w:cs="Times New Roman"/>
          <w:sz w:val="24"/>
          <w:szCs w:val="24"/>
        </w:rPr>
        <w:t>7-11</w:t>
      </w:r>
      <w:r w:rsidRPr="00965ACD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4EA4E645" w14:textId="77777777" w:rsidR="00965ACD" w:rsidRPr="00965ACD" w:rsidRDefault="00965ACD" w:rsidP="00965AC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22B278" w14:textId="77777777" w:rsidR="00965ACD" w:rsidRPr="00965ACD" w:rsidRDefault="00965ACD" w:rsidP="00965AC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5716B" w14:textId="77777777" w:rsidR="00965ACD" w:rsidRPr="00965ACD" w:rsidRDefault="00965ACD" w:rsidP="00965AC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7D0F2E" w14:textId="77777777" w:rsidR="00965ACD" w:rsidRPr="00965ACD" w:rsidRDefault="00965ACD" w:rsidP="00965ACD">
      <w:pPr>
        <w:widowControl w:val="0"/>
        <w:autoSpaceDE w:val="0"/>
        <w:autoSpaceDN w:val="0"/>
        <w:spacing w:after="0" w:line="360" w:lineRule="auto"/>
        <w:ind w:left="6357" w:right="825" w:hanging="92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5A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Автор- </w:t>
      </w:r>
      <w:proofErr w:type="spellStart"/>
      <w:r w:rsidRPr="00965ACD">
        <w:rPr>
          <w:rFonts w:ascii="Times New Roman" w:eastAsia="Times New Roman" w:hAnsi="Times New Roman" w:cs="Times New Roman"/>
          <w:sz w:val="24"/>
          <w:szCs w:val="24"/>
          <w:u w:val="single"/>
        </w:rPr>
        <w:t>состовитель</w:t>
      </w:r>
      <w:proofErr w:type="spellEnd"/>
      <w:r w:rsidRPr="00965AC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54BC348C" w14:textId="77777777" w:rsidR="00965ACD" w:rsidRPr="00965ACD" w:rsidRDefault="00965ACD" w:rsidP="00965ACD">
      <w:pPr>
        <w:widowControl w:val="0"/>
        <w:autoSpaceDE w:val="0"/>
        <w:autoSpaceDN w:val="0"/>
        <w:spacing w:after="0" w:line="360" w:lineRule="auto"/>
        <w:ind w:left="4956" w:right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5ACD">
        <w:rPr>
          <w:rFonts w:ascii="Times New Roman" w:eastAsia="Times New Roman" w:hAnsi="Times New Roman" w:cs="Times New Roman"/>
          <w:sz w:val="24"/>
          <w:szCs w:val="24"/>
        </w:rPr>
        <w:t>Маскалев</w:t>
      </w:r>
      <w:proofErr w:type="spellEnd"/>
      <w:r w:rsidRPr="00965ACD">
        <w:rPr>
          <w:rFonts w:ascii="Times New Roman" w:eastAsia="Times New Roman" w:hAnsi="Times New Roman" w:cs="Times New Roman"/>
          <w:sz w:val="24"/>
          <w:szCs w:val="24"/>
        </w:rPr>
        <w:t xml:space="preserve"> Артем Владимирович</w:t>
      </w:r>
    </w:p>
    <w:p w14:paraId="5338BAB8" w14:textId="587B1001" w:rsidR="00965ACD" w:rsidRPr="00965ACD" w:rsidRDefault="000B4A21" w:rsidP="00965ACD">
      <w:pPr>
        <w:widowControl w:val="0"/>
        <w:autoSpaceDE w:val="0"/>
        <w:autoSpaceDN w:val="0"/>
        <w:spacing w:after="0" w:line="360" w:lineRule="auto"/>
        <w:ind w:left="4248" w:right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учитель ОБЖ, физической культуры</w:t>
      </w:r>
    </w:p>
    <w:p w14:paraId="42601935" w14:textId="77777777" w:rsidR="00965ACD" w:rsidRPr="00965ACD" w:rsidRDefault="00965ACD" w:rsidP="00965A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B3E376" w14:textId="77777777" w:rsidR="00965ACD" w:rsidRPr="00965ACD" w:rsidRDefault="00965ACD" w:rsidP="00965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2A2492" w14:textId="77777777" w:rsidR="00965ACD" w:rsidRPr="00965ACD" w:rsidRDefault="00965ACD" w:rsidP="00965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9D4DF" w14:textId="77777777" w:rsidR="00965ACD" w:rsidRPr="00965ACD" w:rsidRDefault="00965ACD" w:rsidP="00965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85511" w14:textId="77777777" w:rsidR="00965ACD" w:rsidRPr="00965ACD" w:rsidRDefault="00965ACD" w:rsidP="00965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42FC9" w14:textId="77777777" w:rsidR="00965ACD" w:rsidRPr="00965ACD" w:rsidRDefault="00965ACD" w:rsidP="00965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A1E38" w14:textId="77777777" w:rsidR="00965ACD" w:rsidRPr="00965ACD" w:rsidRDefault="00965ACD" w:rsidP="00965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608E9" w14:textId="440BD2B4" w:rsidR="00965ACD" w:rsidRDefault="00965ACD" w:rsidP="00965AC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5ACD">
        <w:rPr>
          <w:rFonts w:ascii="Times New Roman" w:hAnsi="Times New Roman" w:cs="Times New Roman"/>
          <w:sz w:val="24"/>
          <w:szCs w:val="24"/>
        </w:rPr>
        <w:t>Самсоново</w:t>
      </w:r>
      <w:proofErr w:type="spellEnd"/>
      <w:r w:rsidRPr="00965A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5ACD">
        <w:rPr>
          <w:rFonts w:ascii="Times New Roman" w:hAnsi="Times New Roman" w:cs="Times New Roman"/>
          <w:sz w:val="24"/>
          <w:szCs w:val="24"/>
        </w:rPr>
        <w:t>202</w:t>
      </w:r>
      <w:r w:rsidR="002272A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14:paraId="54C799B5" w14:textId="08608D3F" w:rsidR="00965ACD" w:rsidRDefault="00965ACD" w:rsidP="00965A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177137" w14:textId="4D5F482F" w:rsidR="00965ACD" w:rsidRDefault="00965ACD" w:rsidP="00965A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6120FE" w14:textId="383B9C05" w:rsidR="00965ACD" w:rsidRDefault="00965ACD" w:rsidP="00965A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DD4D4C" w14:textId="01EB4284" w:rsidR="00965ACD" w:rsidRDefault="00965ACD" w:rsidP="00965A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376A1" w14:textId="05EA2F72" w:rsidR="00965ACD" w:rsidRDefault="00965ACD" w:rsidP="00965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C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5A2E0B2" w14:textId="77777777" w:rsidR="003D5AD2" w:rsidRPr="008F136B" w:rsidRDefault="003D5AD2" w:rsidP="003D5AD2">
      <w:pPr>
        <w:widowControl w:val="0"/>
        <w:spacing w:before="7" w:line="248" w:lineRule="auto"/>
        <w:ind w:left="426" w:right="-59"/>
        <w:rPr>
          <w:rFonts w:ascii="Times New Roman" w:hAnsi="Times New Roman" w:cs="Times New Roman"/>
          <w:color w:val="000000"/>
          <w:sz w:val="24"/>
          <w:szCs w:val="24"/>
        </w:rPr>
      </w:pP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М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етод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и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ческ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и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</w:t>
      </w:r>
      <w:r w:rsidRPr="008F136B">
        <w:rPr>
          <w:rFonts w:ascii="Times New Roman" w:eastAsia="TOINX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рекоме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да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ции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по</w:t>
      </w:r>
      <w:r w:rsidRPr="008F136B">
        <w:rPr>
          <w:rFonts w:ascii="Times New Roman" w:eastAsia="TOINX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со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дани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ю</w:t>
      </w:r>
      <w:r w:rsidRPr="008F136B">
        <w:rPr>
          <w:rFonts w:ascii="Times New Roman" w:eastAsia="TOINX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и</w:t>
      </w:r>
      <w:r w:rsidRPr="008F136B">
        <w:rPr>
          <w:rFonts w:ascii="Times New Roman" w:eastAsia="TOINX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ф</w:t>
      </w:r>
      <w:r w:rsidRPr="008F136B">
        <w:rPr>
          <w:rFonts w:ascii="Times New Roman" w:eastAsia="TOINX+TimesNewRomanPSMT" w:hAnsi="Times New Roman" w:cs="Times New Roman"/>
          <w:color w:val="000000"/>
          <w:spacing w:val="-2"/>
          <w:sz w:val="24"/>
          <w:szCs w:val="24"/>
        </w:rPr>
        <w:t>у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нкцио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ировани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ю</w:t>
      </w:r>
      <w:r w:rsidRPr="008F136B">
        <w:rPr>
          <w:rFonts w:ascii="Times New Roman" w:eastAsia="TOINX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в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об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еобра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ова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л</w:t>
      </w:r>
      <w:r w:rsidRPr="008F136B">
        <w:rPr>
          <w:rFonts w:ascii="Times New Roman" w:eastAsia="TOINX+TimesNewRomanPSMT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pacing w:val="2"/>
          <w:sz w:val="24"/>
          <w:szCs w:val="24"/>
        </w:rPr>
        <w:t>ы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х ор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г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а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за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ци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ях, рас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п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оложе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нн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ых в сельской м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е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с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нос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и и м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алых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 xml:space="preserve"> городах, ц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е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р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 xml:space="preserve">ов 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о</w:t>
      </w:r>
      <w:r w:rsidRPr="008F136B">
        <w:rPr>
          <w:rFonts w:ascii="Times New Roman" w:eastAsia="TOINX+TimesNewRomanPSMT" w:hAnsi="Times New Roman" w:cs="Times New Roman"/>
          <w:color w:val="000000"/>
          <w:spacing w:val="4"/>
          <w:sz w:val="24"/>
          <w:szCs w:val="24"/>
        </w:rPr>
        <w:t>б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ра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ова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ни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я естестве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нн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о</w:t>
      </w:r>
      <w:r w:rsidRPr="008F136B">
        <w:rPr>
          <w:rFonts w:ascii="Times New Roman" w:eastAsia="Calibri" w:hAnsi="Times New Roman" w:cs="Times New Roman"/>
          <w:color w:val="000000"/>
          <w:spacing w:val="1"/>
          <w:w w:val="108"/>
          <w:sz w:val="24"/>
          <w:szCs w:val="24"/>
        </w:rPr>
        <w:t>-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pacing w:val="2"/>
          <w:sz w:val="24"/>
          <w:szCs w:val="24"/>
        </w:rPr>
        <w:t>а</w:t>
      </w:r>
      <w:r w:rsidRPr="008F136B">
        <w:rPr>
          <w:rFonts w:ascii="Times New Roman" w:eastAsia="TOINX+TimesNewRomanPSMT" w:hAnsi="Times New Roman" w:cs="Times New Roman"/>
          <w:color w:val="000000"/>
          <w:spacing w:val="-2"/>
          <w:sz w:val="24"/>
          <w:szCs w:val="24"/>
        </w:rPr>
        <w:t>у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ч</w:t>
      </w:r>
      <w:r w:rsidRPr="008F136B">
        <w:rPr>
          <w:rFonts w:ascii="Times New Roman" w:eastAsia="TOINX+TimesNewRomanPSMT" w:hAnsi="Times New Roman" w:cs="Times New Roman"/>
          <w:color w:val="000000"/>
          <w:w w:val="99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 xml:space="preserve">ой и 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ех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н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ологи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ч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еской нап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ра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в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л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енно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с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ей (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«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То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ч</w:t>
      </w:r>
      <w:r w:rsidRPr="008F136B">
        <w:rPr>
          <w:rFonts w:ascii="Times New Roman" w:eastAsia="TOINX+TimesNewRomanPSMT" w:hAnsi="Times New Roman" w:cs="Times New Roman"/>
          <w:color w:val="000000"/>
          <w:spacing w:val="1"/>
          <w:sz w:val="24"/>
          <w:szCs w:val="24"/>
        </w:rPr>
        <w:t>к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а</w:t>
      </w:r>
      <w:r w:rsidRPr="008F136B">
        <w:rPr>
          <w:rFonts w:ascii="Times New Roman" w:eastAsia="TOIN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рос</w:t>
      </w:r>
      <w:r w:rsidRPr="008F136B">
        <w:rPr>
          <w:rFonts w:ascii="Times New Roman" w:eastAsia="TOINX+TimesNewRomanPSMT" w:hAnsi="Times New Roman" w:cs="Times New Roman"/>
          <w:color w:val="000000"/>
          <w:spacing w:val="-1"/>
          <w:sz w:val="24"/>
          <w:szCs w:val="24"/>
        </w:rPr>
        <w:t>т</w:t>
      </w:r>
      <w:r w:rsidRPr="008F136B">
        <w:rPr>
          <w:rFonts w:ascii="Times New Roman" w:eastAsia="TOINX+TimesNewRomanPSMT" w:hAnsi="Times New Roman" w:cs="Times New Roman"/>
          <w:color w:val="000000"/>
          <w:sz w:val="24"/>
          <w:szCs w:val="24"/>
        </w:rPr>
        <w:t>а</w:t>
      </w:r>
      <w:r w:rsidRPr="008F136B">
        <w:rPr>
          <w:rFonts w:ascii="Times New Roman" w:eastAsia="TOINX+TimesNewRomanPSMT" w:hAnsi="Times New Roman" w:cs="Times New Roman"/>
          <w:color w:val="000000"/>
          <w:spacing w:val="2"/>
          <w:sz w:val="24"/>
          <w:szCs w:val="24"/>
        </w:rPr>
        <w:t>»</w:t>
      </w:r>
      <w:r w:rsidRPr="008F136B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.</w:t>
      </w:r>
      <w:r w:rsidRPr="008F136B">
        <w:rPr>
          <w:rFonts w:ascii="Times New Roman" w:eastAsia="Calibri" w:hAnsi="Times New Roman" w:cs="Times New Roman"/>
          <w:color w:val="000000"/>
          <w:w w:val="109"/>
          <w:sz w:val="24"/>
          <w:szCs w:val="24"/>
        </w:rPr>
        <w:t>)</w:t>
      </w:r>
    </w:p>
    <w:p w14:paraId="113863AC" w14:textId="77777777" w:rsidR="00965ACD" w:rsidRPr="00965ACD" w:rsidRDefault="00965ACD" w:rsidP="00965ACD">
      <w:pPr>
        <w:pStyle w:val="a3"/>
        <w:ind w:left="0" w:firstLine="710"/>
        <w:jc w:val="both"/>
        <w:rPr>
          <w:sz w:val="24"/>
          <w:szCs w:val="24"/>
        </w:rPr>
      </w:pPr>
      <w:r w:rsidRPr="00965ACD">
        <w:rPr>
          <w:sz w:val="24"/>
          <w:szCs w:val="24"/>
        </w:rPr>
        <w:t>Дополнительная общеразвивающая программа «</w:t>
      </w:r>
      <w:r w:rsidRPr="00965ACD">
        <w:rPr>
          <w:bCs/>
          <w:sz w:val="24"/>
          <w:szCs w:val="24"/>
        </w:rPr>
        <w:t>Белая ладья: старт в шахматы</w:t>
      </w:r>
      <w:r w:rsidRPr="00965ACD">
        <w:rPr>
          <w:sz w:val="24"/>
          <w:szCs w:val="24"/>
        </w:rPr>
        <w:t>» имеет физкультурно-спортивную направленность.</w:t>
      </w:r>
    </w:p>
    <w:p w14:paraId="16BCB766" w14:textId="77777777" w:rsidR="00965ACD" w:rsidRPr="00965ACD" w:rsidRDefault="00965ACD" w:rsidP="00965ACD">
      <w:pPr>
        <w:pStyle w:val="a3"/>
        <w:ind w:left="0" w:firstLine="710"/>
        <w:jc w:val="both"/>
        <w:rPr>
          <w:b/>
          <w:sz w:val="24"/>
          <w:szCs w:val="24"/>
        </w:rPr>
      </w:pPr>
      <w:r w:rsidRPr="00965ACD">
        <w:rPr>
          <w:b/>
          <w:sz w:val="24"/>
          <w:szCs w:val="24"/>
        </w:rPr>
        <w:t>Актуальность программы.</w:t>
      </w:r>
    </w:p>
    <w:p w14:paraId="315BE098" w14:textId="0EB0265F" w:rsidR="00965ACD" w:rsidRPr="00965ACD" w:rsidRDefault="00965ACD" w:rsidP="00965ACD">
      <w:pPr>
        <w:pStyle w:val="a3"/>
        <w:ind w:left="0" w:firstLine="710"/>
        <w:jc w:val="both"/>
        <w:rPr>
          <w:sz w:val="24"/>
          <w:szCs w:val="24"/>
        </w:rPr>
      </w:pPr>
      <w:r w:rsidRPr="00965ACD">
        <w:rPr>
          <w:sz w:val="24"/>
          <w:szCs w:val="24"/>
        </w:rPr>
        <w:t xml:space="preserve">Физкультурно-спортивное развитие детей рассматривается сегодня как одно из приоритетных направлений ФГОС. </w:t>
      </w:r>
    </w:p>
    <w:p w14:paraId="2CC3E556" w14:textId="77777777" w:rsidR="00965ACD" w:rsidRPr="00965ACD" w:rsidRDefault="00965ACD" w:rsidP="00965A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ACD">
        <w:rPr>
          <w:rFonts w:ascii="Times New Roman" w:hAnsi="Times New Roman" w:cs="Times New Roman"/>
          <w:sz w:val="24"/>
          <w:szCs w:val="24"/>
        </w:rPr>
        <w:t xml:space="preserve"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способствует процесс обучения игре в шахматы. </w:t>
      </w:r>
    </w:p>
    <w:p w14:paraId="7241DDF8" w14:textId="77777777" w:rsidR="00965ACD" w:rsidRPr="00965ACD" w:rsidRDefault="00965ACD" w:rsidP="00965ACD">
      <w:pPr>
        <w:pStyle w:val="a3"/>
        <w:ind w:left="0" w:firstLine="710"/>
        <w:jc w:val="both"/>
        <w:rPr>
          <w:sz w:val="24"/>
          <w:szCs w:val="24"/>
        </w:rPr>
      </w:pPr>
      <w:r w:rsidRPr="00965ACD">
        <w:rPr>
          <w:sz w:val="24"/>
          <w:szCs w:val="24"/>
        </w:rPr>
        <w:t xml:space="preserve">С целью совершенствования у детей многих психических процессов и таких качеств, как восприятие, внимание, воображение, память, </w:t>
      </w:r>
      <w:proofErr w:type="gramStart"/>
      <w:r w:rsidRPr="00965ACD">
        <w:rPr>
          <w:sz w:val="24"/>
          <w:szCs w:val="24"/>
        </w:rPr>
        <w:t>мышление,  формы</w:t>
      </w:r>
      <w:proofErr w:type="gramEnd"/>
      <w:r w:rsidRPr="00965ACD">
        <w:rPr>
          <w:sz w:val="24"/>
          <w:szCs w:val="24"/>
        </w:rPr>
        <w:t xml:space="preserve"> волевого управления поведением разработана и реализуется данная дополнительная общеразвивающая программа.</w:t>
      </w:r>
    </w:p>
    <w:p w14:paraId="63ED691B" w14:textId="77777777" w:rsidR="00965ACD" w:rsidRPr="00965ACD" w:rsidRDefault="00965ACD" w:rsidP="00965ACD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5ACD">
        <w:rPr>
          <w:rStyle w:val="c8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Ребенок, обучающийся игре в шахматы, становится </w:t>
      </w:r>
      <w:proofErr w:type="spellStart"/>
      <w:r w:rsidRPr="00965ACD">
        <w:rPr>
          <w:rStyle w:val="c8"/>
          <w:rFonts w:ascii="Times New Roman" w:hAnsi="Times New Roman" w:cs="Times New Roman"/>
          <w:sz w:val="24"/>
          <w:szCs w:val="24"/>
          <w:shd w:val="clear" w:color="auto" w:fill="FFFFFF"/>
        </w:rPr>
        <w:t>собраннее</w:t>
      </w:r>
      <w:proofErr w:type="spellEnd"/>
      <w:r w:rsidRPr="00965ACD">
        <w:rPr>
          <w:rStyle w:val="c8"/>
          <w:rFonts w:ascii="Times New Roman" w:hAnsi="Times New Roman" w:cs="Times New Roman"/>
          <w:sz w:val="24"/>
          <w:szCs w:val="24"/>
          <w:shd w:val="clear" w:color="auto" w:fill="FFFFFF"/>
        </w:rPr>
        <w:t xml:space="preserve">, самокритичнее, привыкает самостоятельно думать, принимать </w:t>
      </w:r>
      <w:proofErr w:type="gramStart"/>
      <w:r w:rsidRPr="00965ACD">
        <w:rPr>
          <w:rStyle w:val="c8"/>
          <w:rFonts w:ascii="Times New Roman" w:hAnsi="Times New Roman" w:cs="Times New Roman"/>
          <w:sz w:val="24"/>
          <w:szCs w:val="24"/>
          <w:shd w:val="clear" w:color="auto" w:fill="FFFFFF"/>
        </w:rPr>
        <w:t>решения  бороться</w:t>
      </w:r>
      <w:proofErr w:type="gramEnd"/>
      <w:r w:rsidRPr="00965ACD">
        <w:rPr>
          <w:rStyle w:val="c8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конца, не унывать при неудачах. </w:t>
      </w:r>
    </w:p>
    <w:p w14:paraId="25E60DF2" w14:textId="77777777" w:rsidR="00965ACD" w:rsidRPr="00965ACD" w:rsidRDefault="00965ACD" w:rsidP="00965ACD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965ACD">
        <w:rPr>
          <w:rStyle w:val="c4"/>
        </w:rPr>
        <w:t xml:space="preserve">Обучение игре в шахматы с самого раннего возраста </w:t>
      </w:r>
      <w:proofErr w:type="gramStart"/>
      <w:r w:rsidRPr="00965ACD">
        <w:rPr>
          <w:rStyle w:val="c4"/>
        </w:rPr>
        <w:t>помогает  многим</w:t>
      </w:r>
      <w:proofErr w:type="gramEnd"/>
      <w:r w:rsidRPr="00965ACD">
        <w:rPr>
          <w:rStyle w:val="c4"/>
        </w:rPr>
        <w:t xml:space="preserve"> детям не отстать в развитии от своих сверстников, открывает дорогу к творчеству сотням тысяч  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14:paraId="05B1CE4A" w14:textId="77777777" w:rsidR="00965ACD" w:rsidRPr="00965ACD" w:rsidRDefault="00965ACD" w:rsidP="00965ACD">
      <w:pPr>
        <w:pStyle w:val="a3"/>
        <w:ind w:left="0" w:firstLine="708"/>
        <w:jc w:val="both"/>
        <w:rPr>
          <w:sz w:val="24"/>
          <w:szCs w:val="24"/>
        </w:rPr>
      </w:pPr>
      <w:r w:rsidRPr="00965ACD">
        <w:rPr>
          <w:sz w:val="24"/>
          <w:szCs w:val="24"/>
        </w:rPr>
        <w:t>Шахматы способствуют формированию здорового</w:t>
      </w:r>
      <w:r w:rsidRPr="00965ACD">
        <w:rPr>
          <w:spacing w:val="1"/>
          <w:sz w:val="24"/>
          <w:szCs w:val="24"/>
        </w:rPr>
        <w:t xml:space="preserve"> </w:t>
      </w:r>
      <w:r w:rsidRPr="00965ACD">
        <w:rPr>
          <w:sz w:val="24"/>
          <w:szCs w:val="24"/>
        </w:rPr>
        <w:t>образа</w:t>
      </w:r>
      <w:r w:rsidRPr="00965ACD">
        <w:rPr>
          <w:spacing w:val="1"/>
          <w:sz w:val="24"/>
          <w:szCs w:val="24"/>
        </w:rPr>
        <w:t xml:space="preserve"> </w:t>
      </w:r>
      <w:r w:rsidRPr="00965ACD">
        <w:rPr>
          <w:sz w:val="24"/>
          <w:szCs w:val="24"/>
        </w:rPr>
        <w:t>жизни,</w:t>
      </w:r>
      <w:r w:rsidRPr="00965ACD">
        <w:rPr>
          <w:spacing w:val="1"/>
          <w:sz w:val="24"/>
          <w:szCs w:val="24"/>
        </w:rPr>
        <w:t xml:space="preserve"> </w:t>
      </w:r>
      <w:r w:rsidRPr="00965ACD">
        <w:rPr>
          <w:sz w:val="24"/>
          <w:szCs w:val="24"/>
        </w:rPr>
        <w:t>воспитывают</w:t>
      </w:r>
      <w:r w:rsidRPr="00965ACD">
        <w:rPr>
          <w:spacing w:val="1"/>
          <w:sz w:val="24"/>
          <w:szCs w:val="24"/>
        </w:rPr>
        <w:t xml:space="preserve"> </w:t>
      </w:r>
      <w:r w:rsidRPr="00965ACD">
        <w:rPr>
          <w:sz w:val="24"/>
          <w:szCs w:val="24"/>
        </w:rPr>
        <w:t>волю</w:t>
      </w:r>
      <w:r w:rsidRPr="00965ACD">
        <w:rPr>
          <w:spacing w:val="1"/>
          <w:sz w:val="24"/>
          <w:szCs w:val="24"/>
        </w:rPr>
        <w:t xml:space="preserve"> </w:t>
      </w:r>
      <w:r w:rsidRPr="00965ACD">
        <w:rPr>
          <w:sz w:val="24"/>
          <w:szCs w:val="24"/>
        </w:rPr>
        <w:t>к</w:t>
      </w:r>
      <w:r w:rsidRPr="00965ACD">
        <w:rPr>
          <w:spacing w:val="1"/>
          <w:sz w:val="24"/>
          <w:szCs w:val="24"/>
        </w:rPr>
        <w:t xml:space="preserve"> </w:t>
      </w:r>
      <w:r w:rsidRPr="00965ACD">
        <w:rPr>
          <w:sz w:val="24"/>
          <w:szCs w:val="24"/>
        </w:rPr>
        <w:t>победе,</w:t>
      </w:r>
      <w:r w:rsidRPr="00965ACD">
        <w:rPr>
          <w:spacing w:val="1"/>
          <w:sz w:val="24"/>
          <w:szCs w:val="24"/>
        </w:rPr>
        <w:t xml:space="preserve"> </w:t>
      </w:r>
      <w:r w:rsidRPr="00965ACD">
        <w:rPr>
          <w:sz w:val="24"/>
          <w:szCs w:val="24"/>
        </w:rPr>
        <w:t>выдержку,</w:t>
      </w:r>
      <w:r w:rsidRPr="00965ACD">
        <w:rPr>
          <w:spacing w:val="1"/>
          <w:sz w:val="24"/>
          <w:szCs w:val="24"/>
        </w:rPr>
        <w:t xml:space="preserve"> </w:t>
      </w:r>
      <w:r w:rsidRPr="00965ACD">
        <w:rPr>
          <w:sz w:val="24"/>
          <w:szCs w:val="24"/>
        </w:rPr>
        <w:t>сосредоточенность</w:t>
      </w:r>
      <w:r w:rsidRPr="00965ACD">
        <w:rPr>
          <w:spacing w:val="-2"/>
          <w:sz w:val="24"/>
          <w:szCs w:val="24"/>
        </w:rPr>
        <w:t xml:space="preserve"> </w:t>
      </w:r>
      <w:r w:rsidRPr="00965ACD">
        <w:rPr>
          <w:sz w:val="24"/>
          <w:szCs w:val="24"/>
        </w:rPr>
        <w:t>и другие</w:t>
      </w:r>
      <w:r w:rsidRPr="00965ACD">
        <w:rPr>
          <w:spacing w:val="-1"/>
          <w:sz w:val="24"/>
          <w:szCs w:val="24"/>
        </w:rPr>
        <w:t xml:space="preserve"> </w:t>
      </w:r>
      <w:r w:rsidRPr="00965ACD">
        <w:rPr>
          <w:sz w:val="24"/>
          <w:szCs w:val="24"/>
        </w:rPr>
        <w:t>качества, необходимые</w:t>
      </w:r>
      <w:r w:rsidRPr="00965ACD">
        <w:rPr>
          <w:spacing w:val="-2"/>
          <w:sz w:val="24"/>
          <w:szCs w:val="24"/>
        </w:rPr>
        <w:t xml:space="preserve"> </w:t>
      </w:r>
      <w:r w:rsidRPr="00965ACD">
        <w:rPr>
          <w:sz w:val="24"/>
          <w:szCs w:val="24"/>
        </w:rPr>
        <w:t>человеку.</w:t>
      </w:r>
    </w:p>
    <w:p w14:paraId="3D3A8952" w14:textId="77777777" w:rsidR="00965ACD" w:rsidRPr="00965ACD" w:rsidRDefault="00965ACD" w:rsidP="00965AC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5AC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Объем и срок освоения программы </w:t>
      </w:r>
    </w:p>
    <w:p w14:paraId="09B2EE8D" w14:textId="77777777" w:rsidR="00965ACD" w:rsidRPr="00965ACD" w:rsidRDefault="00965ACD" w:rsidP="00965A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5A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 освоения программы – 1 год.</w:t>
      </w:r>
    </w:p>
    <w:p w14:paraId="30764FF2" w14:textId="03DDD398" w:rsidR="00965ACD" w:rsidRPr="00965ACD" w:rsidRDefault="00965ACD" w:rsidP="00965A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5A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полное освоение программы требуется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68 часов</w:t>
      </w:r>
      <w:r w:rsidRPr="00965A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включая участие в турнирах и соревнованиях.</w:t>
      </w:r>
    </w:p>
    <w:p w14:paraId="45E5BDA5" w14:textId="77777777" w:rsidR="00965ACD" w:rsidRPr="00965ACD" w:rsidRDefault="00965ACD" w:rsidP="00965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</w:p>
    <w:p w14:paraId="19A94EC4" w14:textId="77777777" w:rsidR="00965ACD" w:rsidRPr="00965ACD" w:rsidRDefault="00965ACD" w:rsidP="00965A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5A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Форма обучения – очная.</w:t>
      </w:r>
    </w:p>
    <w:p w14:paraId="0F3F774B" w14:textId="77777777" w:rsidR="00965ACD" w:rsidRPr="00965ACD" w:rsidRDefault="00965ACD" w:rsidP="00965A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5AC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Особенности организации образовательного процесса </w:t>
      </w:r>
    </w:p>
    <w:p w14:paraId="10D033AB" w14:textId="700B0F56" w:rsidR="00965ACD" w:rsidRDefault="00965ACD" w:rsidP="00965A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Набор детей в объединение – свободный. Программа объединения предусматривает групповые, парные, фронтальные формы работы с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749382D" w14:textId="77777777" w:rsidR="00D2660D" w:rsidRDefault="00965ACD" w:rsidP="00965ACD">
      <w:pPr>
        <w:pStyle w:val="a3"/>
        <w:ind w:left="0" w:firstLine="710"/>
        <w:jc w:val="both"/>
        <w:rPr>
          <w:sz w:val="24"/>
          <w:szCs w:val="24"/>
        </w:rPr>
      </w:pPr>
      <w:r w:rsidRPr="00965ACD">
        <w:rPr>
          <w:b/>
          <w:color w:val="000000"/>
          <w:sz w:val="24"/>
          <w:szCs w:val="24"/>
        </w:rPr>
        <w:t>Режим занятий:</w:t>
      </w:r>
      <w:r w:rsidRPr="00965ACD">
        <w:t xml:space="preserve"> </w:t>
      </w:r>
      <w:r w:rsidRPr="00965ACD">
        <w:rPr>
          <w:sz w:val="24"/>
          <w:szCs w:val="24"/>
        </w:rPr>
        <w:t xml:space="preserve">Продолжительность занятий исчисляется в академических часах - 45 минут, между занятиями установлены 10-минутные перемены. Недельная </w:t>
      </w:r>
      <w:proofErr w:type="gramStart"/>
      <w:r w:rsidRPr="00965ACD">
        <w:rPr>
          <w:sz w:val="24"/>
          <w:szCs w:val="24"/>
        </w:rPr>
        <w:t>нагрузка :</w:t>
      </w:r>
      <w:proofErr w:type="gramEnd"/>
    </w:p>
    <w:p w14:paraId="7D4A6C5C" w14:textId="05ED1B8D" w:rsidR="00965ACD" w:rsidRPr="00965ACD" w:rsidRDefault="00965ACD" w:rsidP="00965ACD">
      <w:pPr>
        <w:pStyle w:val="a3"/>
        <w:ind w:left="0" w:firstLine="710"/>
        <w:jc w:val="both"/>
        <w:rPr>
          <w:sz w:val="24"/>
          <w:szCs w:val="24"/>
        </w:rPr>
      </w:pPr>
      <w:r w:rsidRPr="00965ACD">
        <w:rPr>
          <w:sz w:val="24"/>
          <w:szCs w:val="24"/>
        </w:rPr>
        <w:t xml:space="preserve"> </w:t>
      </w:r>
      <w:r w:rsidR="00D2660D">
        <w:rPr>
          <w:sz w:val="24"/>
          <w:szCs w:val="24"/>
        </w:rPr>
        <w:t>2</w:t>
      </w:r>
      <w:r w:rsidRPr="00965ACD">
        <w:rPr>
          <w:sz w:val="24"/>
          <w:szCs w:val="24"/>
        </w:rPr>
        <w:t xml:space="preserve"> часа. Занятия проводятся </w:t>
      </w:r>
      <w:r w:rsidR="00D2660D">
        <w:rPr>
          <w:sz w:val="24"/>
          <w:szCs w:val="24"/>
        </w:rPr>
        <w:t>1</w:t>
      </w:r>
      <w:r w:rsidRPr="00965ACD">
        <w:rPr>
          <w:sz w:val="24"/>
          <w:szCs w:val="24"/>
        </w:rPr>
        <w:t xml:space="preserve"> раз в неделю.</w:t>
      </w:r>
    </w:p>
    <w:p w14:paraId="1770DDFF" w14:textId="7446A5A5" w:rsidR="00965ACD" w:rsidRDefault="00965ACD" w:rsidP="00965A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Четверг 16.00 – 18.00</w:t>
      </w:r>
    </w:p>
    <w:p w14:paraId="56BD27BC" w14:textId="2CF56FFF" w:rsidR="00D2660D" w:rsidRPr="00D2660D" w:rsidRDefault="00D2660D" w:rsidP="00D2660D">
      <w:pPr>
        <w:pStyle w:val="a3"/>
        <w:ind w:left="0"/>
        <w:jc w:val="both"/>
        <w:rPr>
          <w:sz w:val="24"/>
          <w:szCs w:val="24"/>
          <w:shd w:val="clear" w:color="auto" w:fill="FFFFFF"/>
        </w:rPr>
      </w:pPr>
      <w:proofErr w:type="gramStart"/>
      <w:r w:rsidRPr="00D2660D">
        <w:rPr>
          <w:b/>
          <w:sz w:val="24"/>
          <w:szCs w:val="24"/>
        </w:rPr>
        <w:t>Цель :</w:t>
      </w:r>
      <w:proofErr w:type="gramEnd"/>
      <w:r w:rsidRPr="00D2660D">
        <w:rPr>
          <w:b/>
          <w:sz w:val="24"/>
          <w:szCs w:val="24"/>
        </w:rPr>
        <w:t xml:space="preserve"> </w:t>
      </w:r>
      <w:r w:rsidRPr="00D2660D">
        <w:rPr>
          <w:sz w:val="24"/>
          <w:szCs w:val="24"/>
          <w:shd w:val="clear" w:color="auto" w:fill="FFFFFF"/>
        </w:rPr>
        <w:t>создание условий для личностного и интеллектуального развития обучающихся, формирования общей культуры и организации содержательного досуга посредством обучения игре в шахматы.</w:t>
      </w:r>
    </w:p>
    <w:p w14:paraId="31AA29A5" w14:textId="77777777" w:rsidR="00D2660D" w:rsidRPr="00D2660D" w:rsidRDefault="00D2660D" w:rsidP="00D2660D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60D">
        <w:rPr>
          <w:rFonts w:ascii="Times New Roman" w:hAnsi="Times New Roman" w:cs="Times New Roman"/>
          <w:b/>
          <w:sz w:val="24"/>
          <w:szCs w:val="24"/>
        </w:rPr>
        <w:t>Задачи</w:t>
      </w:r>
    </w:p>
    <w:p w14:paraId="680C6A51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Обучающие:</w:t>
      </w:r>
    </w:p>
    <w:p w14:paraId="3F579B4A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-усвоение учащимися основных правил и понятий шахматной игры, сведений об истории происхождения шахмат;</w:t>
      </w:r>
    </w:p>
    <w:p w14:paraId="1EED3502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 xml:space="preserve">-формирование специальных и </w:t>
      </w:r>
      <w:proofErr w:type="spellStart"/>
      <w:r w:rsidRPr="00D2660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2660D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14:paraId="0D176060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lastRenderedPageBreak/>
        <w:t>- научить проводить шахматную партию от начала до конца, находить кратчайший путь к победе;</w:t>
      </w:r>
    </w:p>
    <w:p w14:paraId="54D903C3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-формирование умения решать шахматные комбинации и задачи;</w:t>
      </w:r>
    </w:p>
    <w:p w14:paraId="24723538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-формирование умения объяснить употребляемые шахматные термины, пользоваться шахматной литературой (теоретическими справочниками, турнирными сборниками).</w:t>
      </w:r>
    </w:p>
    <w:p w14:paraId="4C7075F7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116A6FA8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-формирование системного и конкретного мышления, развитие долговременной и оперативной памяти, концентрации внимания, творческого воображения;</w:t>
      </w:r>
    </w:p>
    <w:p w14:paraId="3B4A3B3A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-развитие умений производить логические операции (анализ, синтез, сравнение, обобщение);</w:t>
      </w:r>
    </w:p>
    <w:p w14:paraId="29CEE694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-развитие навыков самостоятельной работы;</w:t>
      </w:r>
    </w:p>
    <w:p w14:paraId="017092B0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-формирование эмоционального отношения к эстетической стороне шахматного искусства;</w:t>
      </w:r>
    </w:p>
    <w:p w14:paraId="56B81206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-формирование творческих качеств личности (быстрота, гибкость, оригинальность, точность).</w:t>
      </w:r>
    </w:p>
    <w:p w14:paraId="6E9850D6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6462132F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-формирование активной социальной позиции, готовности к внутреннему самоусовершенствованию, к самореализации себя в жизни;</w:t>
      </w:r>
    </w:p>
    <w:p w14:paraId="2186CC37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- развивать умение рационально организовать свободное от учебной деятельности время;</w:t>
      </w:r>
    </w:p>
    <w:p w14:paraId="4B552129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-формирование адекватной самооценки, самообладания, выдержки, воспитание уважения к чужому мнению;</w:t>
      </w:r>
    </w:p>
    <w:p w14:paraId="1BE6112A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-воспитание волевых качеств личности: умение сосредоточиться в игре, культура поведения по отношению к соперникам и товарищам по команде, самоконтроль;</w:t>
      </w:r>
    </w:p>
    <w:p w14:paraId="642D47FB" w14:textId="77777777" w:rsidR="00D2660D" w:rsidRPr="00D2660D" w:rsidRDefault="00D2660D" w:rsidP="00D2660D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-формирование эмоционального отношения к эстетической стороне шахматного искусства.</w:t>
      </w:r>
    </w:p>
    <w:p w14:paraId="554D9856" w14:textId="77777777" w:rsidR="00D2660D" w:rsidRPr="00965ACD" w:rsidRDefault="00D2660D" w:rsidP="00965A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E5CDC3A" w14:textId="4493A6A4" w:rsidR="00D2660D" w:rsidRDefault="00D2660D" w:rsidP="00D266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</w:p>
    <w:tbl>
      <w:tblPr>
        <w:tblStyle w:val="a7"/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2667"/>
        <w:gridCol w:w="992"/>
        <w:gridCol w:w="1276"/>
        <w:gridCol w:w="1559"/>
      </w:tblGrid>
      <w:tr w:rsidR="00D2660D" w:rsidRPr="00D2660D" w14:paraId="185514DE" w14:textId="77777777" w:rsidTr="00D2660D">
        <w:trPr>
          <w:trHeight w:val="132"/>
        </w:trPr>
        <w:tc>
          <w:tcPr>
            <w:tcW w:w="594" w:type="dxa"/>
            <w:vMerge w:val="restart"/>
            <w:vAlign w:val="center"/>
          </w:tcPr>
          <w:p w14:paraId="0CEE4674" w14:textId="77777777" w:rsidR="00D2660D" w:rsidRPr="00D2660D" w:rsidRDefault="00D2660D" w:rsidP="00F91D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14:paraId="2C119A65" w14:textId="77777777" w:rsidR="00D2660D" w:rsidRPr="00D2660D" w:rsidRDefault="00D2660D" w:rsidP="00F91D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827" w:type="dxa"/>
            <w:gridSpan w:val="3"/>
            <w:vAlign w:val="center"/>
          </w:tcPr>
          <w:p w14:paraId="3A5CEEC2" w14:textId="77777777" w:rsidR="00D2660D" w:rsidRPr="00D2660D" w:rsidRDefault="00D2660D" w:rsidP="00F91D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2660D" w:rsidRPr="00D2660D" w14:paraId="518643A3" w14:textId="77777777" w:rsidTr="00D2660D">
        <w:trPr>
          <w:trHeight w:val="209"/>
        </w:trPr>
        <w:tc>
          <w:tcPr>
            <w:tcW w:w="594" w:type="dxa"/>
            <w:vMerge/>
          </w:tcPr>
          <w:p w14:paraId="130E49D7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14:paraId="263371A2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9B13FE" w14:textId="77777777" w:rsidR="00D2660D" w:rsidRPr="00D2660D" w:rsidRDefault="00D2660D" w:rsidP="00F91D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3E5ABD55" w14:textId="77777777" w:rsidR="00D2660D" w:rsidRPr="00D2660D" w:rsidRDefault="00D2660D" w:rsidP="00F91D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vAlign w:val="center"/>
          </w:tcPr>
          <w:p w14:paraId="3A1E395A" w14:textId="77777777" w:rsidR="00D2660D" w:rsidRPr="00D2660D" w:rsidRDefault="00D2660D" w:rsidP="00F91D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2660D" w:rsidRPr="00D2660D" w14:paraId="1BA5CD1D" w14:textId="77777777" w:rsidTr="00D2660D">
        <w:tc>
          <w:tcPr>
            <w:tcW w:w="594" w:type="dxa"/>
          </w:tcPr>
          <w:p w14:paraId="26DD98F6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14:paraId="1E41D98E" w14:textId="77777777" w:rsidR="00D2660D" w:rsidRPr="00D2660D" w:rsidRDefault="00D2660D" w:rsidP="00F9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 история</w:t>
            </w:r>
            <w:proofErr w:type="gramEnd"/>
            <w:r w:rsidRPr="00D2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шахмат.</w:t>
            </w:r>
          </w:p>
        </w:tc>
        <w:tc>
          <w:tcPr>
            <w:tcW w:w="992" w:type="dxa"/>
          </w:tcPr>
          <w:p w14:paraId="5F43DB4D" w14:textId="77777777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 w:rsidRPr="00D2660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940F416" w14:textId="77777777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 w:rsidRPr="00D266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BE0C509" w14:textId="77777777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 w:rsidRPr="00D2660D">
              <w:rPr>
                <w:sz w:val="24"/>
                <w:szCs w:val="24"/>
              </w:rPr>
              <w:t>1</w:t>
            </w:r>
          </w:p>
        </w:tc>
      </w:tr>
      <w:tr w:rsidR="00D2660D" w:rsidRPr="00D2660D" w14:paraId="04AB3B42" w14:textId="77777777" w:rsidTr="00D2660D">
        <w:tc>
          <w:tcPr>
            <w:tcW w:w="594" w:type="dxa"/>
          </w:tcPr>
          <w:p w14:paraId="42BA87C9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14:paraId="08F7F0FB" w14:textId="77777777" w:rsidR="00D2660D" w:rsidRPr="00D2660D" w:rsidRDefault="00D2660D" w:rsidP="00F9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  доска. </w:t>
            </w:r>
          </w:p>
        </w:tc>
        <w:tc>
          <w:tcPr>
            <w:tcW w:w="992" w:type="dxa"/>
          </w:tcPr>
          <w:p w14:paraId="2AE4812F" w14:textId="77777777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 w:rsidRPr="00D2660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B3CC42A" w14:textId="77777777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 w:rsidRPr="00D266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53E3BCE" w14:textId="77777777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 w:rsidRPr="00D2660D">
              <w:rPr>
                <w:sz w:val="24"/>
                <w:szCs w:val="24"/>
              </w:rPr>
              <w:t>1</w:t>
            </w:r>
          </w:p>
        </w:tc>
      </w:tr>
      <w:tr w:rsidR="00D2660D" w:rsidRPr="00D2660D" w14:paraId="35946000" w14:textId="77777777" w:rsidTr="00D2660D">
        <w:tc>
          <w:tcPr>
            <w:tcW w:w="594" w:type="dxa"/>
          </w:tcPr>
          <w:p w14:paraId="380D01CF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14:paraId="660B29D4" w14:textId="77777777" w:rsidR="00D2660D" w:rsidRPr="00D2660D" w:rsidRDefault="00D2660D" w:rsidP="00F91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Шахматная  нотация</w:t>
            </w:r>
            <w:proofErr w:type="gramEnd"/>
            <w:r w:rsidRPr="00D2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5509CBB" w14:textId="77777777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 w:rsidRPr="00D2660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0998F4C" w14:textId="77777777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 w:rsidRPr="00D2660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E1B1685" w14:textId="77777777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 w:rsidRPr="00D2660D">
              <w:rPr>
                <w:sz w:val="24"/>
                <w:szCs w:val="24"/>
              </w:rPr>
              <w:t>2</w:t>
            </w:r>
          </w:p>
        </w:tc>
      </w:tr>
      <w:tr w:rsidR="00D2660D" w:rsidRPr="00D2660D" w14:paraId="2F38BA9C" w14:textId="77777777" w:rsidTr="00D2660D">
        <w:tc>
          <w:tcPr>
            <w:tcW w:w="594" w:type="dxa"/>
          </w:tcPr>
          <w:p w14:paraId="18339FB1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14:paraId="0F820BEA" w14:textId="77777777" w:rsidR="00D2660D" w:rsidRPr="00D2660D" w:rsidRDefault="00D2660D" w:rsidP="00F9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Шахматные фигуры. Начальная   расстановка фигур.</w:t>
            </w:r>
          </w:p>
          <w:p w14:paraId="0B0FD5D8" w14:textId="77777777" w:rsidR="00D2660D" w:rsidRPr="00D2660D" w:rsidRDefault="00D2660D" w:rsidP="00F9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Ходы и взятие фигур.</w:t>
            </w:r>
          </w:p>
        </w:tc>
        <w:tc>
          <w:tcPr>
            <w:tcW w:w="992" w:type="dxa"/>
          </w:tcPr>
          <w:p w14:paraId="798B7E08" w14:textId="7E8937AD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76EEC71" w14:textId="116D42E3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571AED9" w14:textId="27ABC340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660D" w:rsidRPr="00D2660D" w14:paraId="667B7507" w14:textId="77777777" w:rsidTr="00D2660D">
        <w:tc>
          <w:tcPr>
            <w:tcW w:w="594" w:type="dxa"/>
          </w:tcPr>
          <w:p w14:paraId="2E5BAF5D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14:paraId="0E636193" w14:textId="77777777" w:rsidR="00D2660D" w:rsidRPr="00D2660D" w:rsidRDefault="00D2660D" w:rsidP="00F9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992" w:type="dxa"/>
          </w:tcPr>
          <w:p w14:paraId="15A2EF44" w14:textId="77777777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 w:rsidRPr="00D2660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6C1B349" w14:textId="48C9782E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007B81B" w14:textId="74145E1D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660D" w:rsidRPr="00D2660D" w14:paraId="17FE6F77" w14:textId="77777777" w:rsidTr="00D2660D">
        <w:tc>
          <w:tcPr>
            <w:tcW w:w="594" w:type="dxa"/>
          </w:tcPr>
          <w:p w14:paraId="29457E03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14:paraId="6A000537" w14:textId="77777777" w:rsidR="00D2660D" w:rsidRPr="00D2660D" w:rsidRDefault="00D2660D" w:rsidP="00F9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Цель  шахматной</w:t>
            </w:r>
            <w:proofErr w:type="gramEnd"/>
            <w:r w:rsidRPr="00D2660D">
              <w:rPr>
                <w:rFonts w:ascii="Times New Roman" w:hAnsi="Times New Roman" w:cs="Times New Roman"/>
                <w:sz w:val="24"/>
                <w:szCs w:val="24"/>
              </w:rPr>
              <w:t xml:space="preserve"> партии.</w:t>
            </w:r>
          </w:p>
        </w:tc>
        <w:tc>
          <w:tcPr>
            <w:tcW w:w="992" w:type="dxa"/>
          </w:tcPr>
          <w:p w14:paraId="1DD4FDCD" w14:textId="63942E69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F196DC1" w14:textId="0A28961B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D943524" w14:textId="5213484C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660D" w:rsidRPr="00D2660D" w14:paraId="6E55E089" w14:textId="77777777" w:rsidTr="00D2660D">
        <w:tc>
          <w:tcPr>
            <w:tcW w:w="594" w:type="dxa"/>
          </w:tcPr>
          <w:p w14:paraId="1706E53A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14:paraId="7E948FFF" w14:textId="77777777" w:rsidR="00D2660D" w:rsidRPr="00D2660D" w:rsidRDefault="00D2660D" w:rsidP="00F9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bCs/>
                <w:sz w:val="24"/>
                <w:szCs w:val="24"/>
              </w:rPr>
              <w:t>Курс дебютов</w:t>
            </w:r>
          </w:p>
        </w:tc>
        <w:tc>
          <w:tcPr>
            <w:tcW w:w="992" w:type="dxa"/>
          </w:tcPr>
          <w:p w14:paraId="2465371A" w14:textId="46C5604A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9FFB7E3" w14:textId="7F8EB5E4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23E5854" w14:textId="20E4F21A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660D" w:rsidRPr="00D2660D" w14:paraId="374DF7DC" w14:textId="77777777" w:rsidTr="00D2660D">
        <w:tc>
          <w:tcPr>
            <w:tcW w:w="594" w:type="dxa"/>
          </w:tcPr>
          <w:p w14:paraId="6F93D77C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7" w:type="dxa"/>
          </w:tcPr>
          <w:p w14:paraId="15BEA9A9" w14:textId="77777777" w:rsidR="00D2660D" w:rsidRPr="00D2660D" w:rsidRDefault="00D2660D" w:rsidP="00F9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Миттельшпиль</w:t>
            </w:r>
          </w:p>
        </w:tc>
        <w:tc>
          <w:tcPr>
            <w:tcW w:w="992" w:type="dxa"/>
          </w:tcPr>
          <w:p w14:paraId="4E7F6460" w14:textId="1D0BD12D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83AA89F" w14:textId="6016685C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D6384E6" w14:textId="56AE80C4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660D" w:rsidRPr="00D2660D" w14:paraId="65BF0402" w14:textId="77777777" w:rsidTr="00D2660D">
        <w:tc>
          <w:tcPr>
            <w:tcW w:w="594" w:type="dxa"/>
          </w:tcPr>
          <w:p w14:paraId="452A73E2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14:paraId="08AC9174" w14:textId="77777777" w:rsidR="00D2660D" w:rsidRPr="00D2660D" w:rsidRDefault="00D2660D" w:rsidP="00F9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bCs/>
                <w:sz w:val="24"/>
                <w:szCs w:val="24"/>
              </w:rPr>
              <w:t>Эндшпиль</w:t>
            </w:r>
          </w:p>
        </w:tc>
        <w:tc>
          <w:tcPr>
            <w:tcW w:w="992" w:type="dxa"/>
          </w:tcPr>
          <w:p w14:paraId="5F54B547" w14:textId="69645A1A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FBB5017" w14:textId="59F14BC0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FFC6064" w14:textId="18F3E7F5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660D" w:rsidRPr="00D2660D" w14:paraId="73E483DD" w14:textId="77777777" w:rsidTr="00D2660D">
        <w:tc>
          <w:tcPr>
            <w:tcW w:w="594" w:type="dxa"/>
          </w:tcPr>
          <w:p w14:paraId="6C09A401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</w:tcPr>
          <w:p w14:paraId="48E5AE0D" w14:textId="77777777" w:rsidR="00D2660D" w:rsidRPr="00D2660D" w:rsidRDefault="00D2660D" w:rsidP="00F91D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Cеансы</w:t>
            </w:r>
            <w:proofErr w:type="spellEnd"/>
            <w:r w:rsidRPr="00D2660D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одновременной игры</w:t>
            </w:r>
          </w:p>
        </w:tc>
        <w:tc>
          <w:tcPr>
            <w:tcW w:w="992" w:type="dxa"/>
          </w:tcPr>
          <w:p w14:paraId="2E5313F2" w14:textId="6ABDB86E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43101FB" w14:textId="5A2A3B3D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725D692" w14:textId="3416636E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2660D" w:rsidRPr="00D2660D" w14:paraId="3EE896D5" w14:textId="77777777" w:rsidTr="00D2660D">
        <w:tc>
          <w:tcPr>
            <w:tcW w:w="594" w:type="dxa"/>
          </w:tcPr>
          <w:p w14:paraId="20A3B6B0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7" w:type="dxa"/>
          </w:tcPr>
          <w:p w14:paraId="43A44C16" w14:textId="77777777" w:rsidR="00D2660D" w:rsidRPr="00D2660D" w:rsidRDefault="00D2660D" w:rsidP="00F91D20">
            <w:pPr>
              <w:keepNext/>
              <w:widowControl w:val="0"/>
              <w:tabs>
                <w:tab w:val="left" w:pos="100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>Квалификационные турниры. Анализ партий и типовых позиций</w:t>
            </w:r>
          </w:p>
        </w:tc>
        <w:tc>
          <w:tcPr>
            <w:tcW w:w="992" w:type="dxa"/>
          </w:tcPr>
          <w:p w14:paraId="1107D325" w14:textId="0B5930F3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43BDC2C" w14:textId="3D8698B4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77A8ADB" w14:textId="6F9D14F8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660D" w:rsidRPr="00D2660D" w14:paraId="0052A57A" w14:textId="77777777" w:rsidTr="00D2660D">
        <w:tc>
          <w:tcPr>
            <w:tcW w:w="594" w:type="dxa"/>
          </w:tcPr>
          <w:p w14:paraId="7BEF32BB" w14:textId="77777777" w:rsidR="00D2660D" w:rsidRPr="00D2660D" w:rsidRDefault="00D2660D" w:rsidP="00F91D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14:paraId="227A2978" w14:textId="77777777" w:rsidR="00D2660D" w:rsidRPr="00D2660D" w:rsidRDefault="00D2660D" w:rsidP="00F9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0D">
              <w:rPr>
                <w:rFonts w:ascii="Times New Roman" w:hAnsi="Times New Roman" w:cs="Times New Roman"/>
                <w:sz w:val="24"/>
                <w:szCs w:val="24"/>
              </w:rPr>
              <w:t xml:space="preserve">      Итого</w:t>
            </w:r>
          </w:p>
        </w:tc>
        <w:tc>
          <w:tcPr>
            <w:tcW w:w="992" w:type="dxa"/>
          </w:tcPr>
          <w:p w14:paraId="4395AC0C" w14:textId="02FF6D13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5FF61ED3" w14:textId="7133B2FB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00097606" w14:textId="599F74C8" w:rsidR="00D2660D" w:rsidRPr="00D2660D" w:rsidRDefault="00D2660D" w:rsidP="00F91D20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14:paraId="6F6CAA55" w14:textId="77777777" w:rsidR="00D2660D" w:rsidRPr="00D2660D" w:rsidRDefault="00D2660D" w:rsidP="00D266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31E417" w14:textId="77777777" w:rsidR="00D2660D" w:rsidRPr="00D2660D" w:rsidRDefault="00D2660D" w:rsidP="00D2660D">
      <w:pPr>
        <w:pStyle w:val="a3"/>
        <w:ind w:left="0"/>
        <w:jc w:val="both"/>
        <w:rPr>
          <w:sz w:val="24"/>
          <w:szCs w:val="24"/>
        </w:rPr>
      </w:pPr>
      <w:r w:rsidRPr="00D2660D">
        <w:rPr>
          <w:b/>
          <w:sz w:val="24"/>
          <w:szCs w:val="24"/>
        </w:rPr>
        <w:t xml:space="preserve">Планируемые результаты </w:t>
      </w:r>
    </w:p>
    <w:p w14:paraId="5C083D1E" w14:textId="77777777" w:rsidR="00D2660D" w:rsidRPr="00D2660D" w:rsidRDefault="00D2660D" w:rsidP="00D266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 xml:space="preserve">В результате изучения программы </w:t>
      </w:r>
      <w:r w:rsidRPr="00D2660D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 w:rsidRPr="00D2660D">
        <w:rPr>
          <w:rFonts w:ascii="Times New Roman" w:hAnsi="Times New Roman" w:cs="Times New Roman"/>
          <w:sz w:val="24"/>
          <w:szCs w:val="24"/>
        </w:rPr>
        <w:t>Белая ладья: старт в шахматы</w:t>
      </w:r>
      <w:r w:rsidRPr="00D2660D">
        <w:rPr>
          <w:rFonts w:ascii="Times New Roman" w:hAnsi="Times New Roman" w:cs="Times New Roman"/>
          <w:bCs/>
          <w:spacing w:val="-3"/>
          <w:sz w:val="24"/>
          <w:szCs w:val="24"/>
        </w:rPr>
        <w:t>»</w:t>
      </w:r>
      <w:r w:rsidRPr="00D266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660D">
        <w:rPr>
          <w:rFonts w:ascii="Times New Roman" w:hAnsi="Times New Roman" w:cs="Times New Roman"/>
          <w:sz w:val="24"/>
          <w:szCs w:val="24"/>
        </w:rPr>
        <w:t xml:space="preserve">на первом году </w:t>
      </w:r>
      <w:proofErr w:type="gramStart"/>
      <w:r w:rsidRPr="00D2660D">
        <w:rPr>
          <w:rFonts w:ascii="Times New Roman" w:hAnsi="Times New Roman" w:cs="Times New Roman"/>
          <w:sz w:val="24"/>
          <w:szCs w:val="24"/>
        </w:rPr>
        <w:t>обучения  учащиеся</w:t>
      </w:r>
      <w:proofErr w:type="gramEnd"/>
      <w:r w:rsidRPr="00D2660D">
        <w:rPr>
          <w:rFonts w:ascii="Times New Roman" w:hAnsi="Times New Roman" w:cs="Times New Roman"/>
          <w:sz w:val="24"/>
          <w:szCs w:val="24"/>
        </w:rPr>
        <w:t xml:space="preserve"> получат возможность   формирования</w:t>
      </w:r>
    </w:p>
    <w:p w14:paraId="431D7DFE" w14:textId="77777777" w:rsidR="00D2660D" w:rsidRPr="00D2660D" w:rsidRDefault="00D2660D" w:rsidP="00D2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 xml:space="preserve"> </w:t>
      </w:r>
      <w:r w:rsidRPr="00D2660D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  <w:r w:rsidRPr="00D266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7747CC" w14:textId="77777777" w:rsidR="00D2660D" w:rsidRPr="00D2660D" w:rsidRDefault="00D2660D" w:rsidP="00D2660D">
      <w:pPr>
        <w:pStyle w:val="3"/>
        <w:numPr>
          <w:ilvl w:val="0"/>
          <w:numId w:val="2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14:paraId="440A44BC" w14:textId="77777777" w:rsidR="00D2660D" w:rsidRPr="00D2660D" w:rsidRDefault="00D2660D" w:rsidP="00D2660D">
      <w:pPr>
        <w:pStyle w:val="3"/>
        <w:numPr>
          <w:ilvl w:val="0"/>
          <w:numId w:val="2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14:paraId="58FBC227" w14:textId="77777777" w:rsidR="00D2660D" w:rsidRPr="00D2660D" w:rsidRDefault="00D2660D" w:rsidP="00D2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D266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54348C" w14:textId="77777777" w:rsidR="00D2660D" w:rsidRPr="00D2660D" w:rsidRDefault="00D2660D" w:rsidP="00D2660D">
      <w:pPr>
        <w:pStyle w:val="3"/>
        <w:spacing w:before="0"/>
        <w:jc w:val="both"/>
        <w:rPr>
          <w:sz w:val="24"/>
          <w:szCs w:val="24"/>
        </w:rPr>
      </w:pPr>
      <w:r w:rsidRPr="00D2660D">
        <w:rPr>
          <w:sz w:val="24"/>
          <w:szCs w:val="24"/>
        </w:rPr>
        <w:t>Регулятивные УУД:</w:t>
      </w:r>
    </w:p>
    <w:p w14:paraId="3270CBA8" w14:textId="77777777" w:rsidR="00D2660D" w:rsidRPr="00D2660D" w:rsidRDefault="00D2660D" w:rsidP="00D2660D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 xml:space="preserve">определять и формулировать цель </w:t>
      </w:r>
      <w:proofErr w:type="gramStart"/>
      <w:r w:rsidRPr="00D2660D">
        <w:rPr>
          <w:b w:val="0"/>
          <w:sz w:val="24"/>
          <w:szCs w:val="24"/>
        </w:rPr>
        <w:t>деятельности  с</w:t>
      </w:r>
      <w:proofErr w:type="gramEnd"/>
      <w:r w:rsidRPr="00D2660D">
        <w:rPr>
          <w:b w:val="0"/>
          <w:sz w:val="24"/>
          <w:szCs w:val="24"/>
        </w:rPr>
        <w:t xml:space="preserve"> помощью учителя; </w:t>
      </w:r>
    </w:p>
    <w:p w14:paraId="2C41BBFB" w14:textId="77777777" w:rsidR="00D2660D" w:rsidRPr="00D2660D" w:rsidRDefault="00D2660D" w:rsidP="00D2660D">
      <w:pPr>
        <w:pStyle w:val="a5"/>
        <w:numPr>
          <w:ilvl w:val="0"/>
          <w:numId w:val="3"/>
        </w:numPr>
        <w:tabs>
          <w:tab w:val="left" w:pos="0"/>
        </w:tabs>
        <w:ind w:left="0"/>
        <w:jc w:val="both"/>
        <w:rPr>
          <w:b w:val="0"/>
        </w:rPr>
      </w:pPr>
      <w:r w:rsidRPr="00D2660D">
        <w:rPr>
          <w:b w:val="0"/>
        </w:rPr>
        <w:t>проговаривать последовательность действий;</w:t>
      </w:r>
    </w:p>
    <w:p w14:paraId="70D55EC0" w14:textId="77777777" w:rsidR="00D2660D" w:rsidRPr="00D2660D" w:rsidRDefault="00D2660D" w:rsidP="00D2660D">
      <w:pPr>
        <w:pStyle w:val="3"/>
        <w:numPr>
          <w:ilvl w:val="0"/>
          <w:numId w:val="3"/>
        </w:numPr>
        <w:tabs>
          <w:tab w:val="left" w:pos="0"/>
        </w:tabs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>учиться высказывать своё предположение (версию) на основе работы с иллюстрацией рабочей тетради;</w:t>
      </w:r>
    </w:p>
    <w:p w14:paraId="44A0F265" w14:textId="77777777" w:rsidR="00D2660D" w:rsidRPr="00D2660D" w:rsidRDefault="00D2660D" w:rsidP="00D2660D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>учиться работать по предложенному учителем плану;</w:t>
      </w:r>
    </w:p>
    <w:p w14:paraId="6D7FF643" w14:textId="77777777" w:rsidR="00D2660D" w:rsidRPr="00D2660D" w:rsidRDefault="00D2660D" w:rsidP="00D2660D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 xml:space="preserve">учиться </w:t>
      </w:r>
      <w:proofErr w:type="gramStart"/>
      <w:r w:rsidRPr="00D2660D">
        <w:rPr>
          <w:b w:val="0"/>
          <w:sz w:val="24"/>
          <w:szCs w:val="24"/>
        </w:rPr>
        <w:t>отличать верно</w:t>
      </w:r>
      <w:proofErr w:type="gramEnd"/>
      <w:r w:rsidRPr="00D2660D">
        <w:rPr>
          <w:b w:val="0"/>
          <w:sz w:val="24"/>
          <w:szCs w:val="24"/>
        </w:rPr>
        <w:t>, выполненное задание от неверного;</w:t>
      </w:r>
    </w:p>
    <w:p w14:paraId="611765EB" w14:textId="77777777" w:rsidR="00D2660D" w:rsidRPr="00D2660D" w:rsidRDefault="00D2660D" w:rsidP="00D2660D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14:paraId="59ADD2B1" w14:textId="77777777" w:rsidR="00D2660D" w:rsidRPr="00D2660D" w:rsidRDefault="00D2660D" w:rsidP="00D2660D">
      <w:pPr>
        <w:pStyle w:val="3"/>
        <w:spacing w:before="0"/>
        <w:jc w:val="both"/>
        <w:rPr>
          <w:sz w:val="24"/>
          <w:szCs w:val="24"/>
        </w:rPr>
      </w:pPr>
      <w:r w:rsidRPr="00D2660D">
        <w:rPr>
          <w:sz w:val="24"/>
          <w:szCs w:val="24"/>
        </w:rPr>
        <w:t>Познавательные УУД:</w:t>
      </w:r>
    </w:p>
    <w:p w14:paraId="7C78C6D5" w14:textId="77777777" w:rsidR="00D2660D" w:rsidRPr="00D2660D" w:rsidRDefault="00D2660D" w:rsidP="00D2660D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 xml:space="preserve">ориентироваться в своей системе знаний: </w:t>
      </w:r>
      <w:r w:rsidRPr="00D2660D">
        <w:rPr>
          <w:sz w:val="24"/>
          <w:szCs w:val="24"/>
        </w:rPr>
        <w:t>отличать</w:t>
      </w:r>
      <w:r w:rsidRPr="00D2660D">
        <w:rPr>
          <w:b w:val="0"/>
          <w:sz w:val="24"/>
          <w:szCs w:val="24"/>
        </w:rPr>
        <w:t xml:space="preserve"> новое от уже известного с помощью учителя; </w:t>
      </w:r>
    </w:p>
    <w:p w14:paraId="4070E738" w14:textId="77777777" w:rsidR="00D2660D" w:rsidRPr="00D2660D" w:rsidRDefault="00D2660D" w:rsidP="00D2660D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>добывать новые знания:</w:t>
      </w:r>
      <w:r w:rsidRPr="00D2660D">
        <w:rPr>
          <w:b w:val="0"/>
          <w:i/>
          <w:sz w:val="24"/>
          <w:szCs w:val="24"/>
        </w:rPr>
        <w:t xml:space="preserve"> </w:t>
      </w:r>
      <w:r w:rsidRPr="00D2660D">
        <w:rPr>
          <w:sz w:val="24"/>
          <w:szCs w:val="24"/>
        </w:rPr>
        <w:t>находить ответы</w:t>
      </w:r>
      <w:r w:rsidRPr="00D2660D">
        <w:rPr>
          <w:b w:val="0"/>
          <w:sz w:val="24"/>
          <w:szCs w:val="24"/>
        </w:rPr>
        <w:t xml:space="preserve"> на вопросы, используя свой жизненный опыт и информацию, полученную от учителя; </w:t>
      </w:r>
    </w:p>
    <w:p w14:paraId="46632357" w14:textId="77777777" w:rsidR="00D2660D" w:rsidRPr="00D2660D" w:rsidRDefault="00D2660D" w:rsidP="00D2660D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>перерабатывать полученную информацию:</w:t>
      </w:r>
      <w:r w:rsidRPr="00D2660D">
        <w:rPr>
          <w:b w:val="0"/>
          <w:i/>
          <w:sz w:val="24"/>
          <w:szCs w:val="24"/>
        </w:rPr>
        <w:t xml:space="preserve"> </w:t>
      </w:r>
      <w:r w:rsidRPr="00D2660D">
        <w:rPr>
          <w:sz w:val="24"/>
          <w:szCs w:val="24"/>
        </w:rPr>
        <w:t>делать выводы</w:t>
      </w:r>
      <w:r w:rsidRPr="00D2660D">
        <w:rPr>
          <w:b w:val="0"/>
          <w:sz w:val="24"/>
          <w:szCs w:val="24"/>
        </w:rPr>
        <w:t xml:space="preserve"> в </w:t>
      </w:r>
      <w:proofErr w:type="gramStart"/>
      <w:r w:rsidRPr="00D2660D">
        <w:rPr>
          <w:b w:val="0"/>
          <w:sz w:val="24"/>
          <w:szCs w:val="24"/>
        </w:rPr>
        <w:t>результате  совместной</w:t>
      </w:r>
      <w:proofErr w:type="gramEnd"/>
      <w:r w:rsidRPr="00D2660D">
        <w:rPr>
          <w:b w:val="0"/>
          <w:sz w:val="24"/>
          <w:szCs w:val="24"/>
        </w:rPr>
        <w:t xml:space="preserve">  работы всей группы;</w:t>
      </w:r>
    </w:p>
    <w:p w14:paraId="644F8BD5" w14:textId="77777777" w:rsidR="00D2660D" w:rsidRPr="00D2660D" w:rsidRDefault="00D2660D" w:rsidP="00D2660D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 xml:space="preserve">перерабатывать полученную информацию: </w:t>
      </w:r>
      <w:r w:rsidRPr="00D2660D">
        <w:rPr>
          <w:sz w:val="24"/>
          <w:szCs w:val="24"/>
        </w:rPr>
        <w:t>сравнивать и группировать</w:t>
      </w:r>
      <w:r w:rsidRPr="00D2660D">
        <w:rPr>
          <w:b w:val="0"/>
          <w:sz w:val="24"/>
          <w:szCs w:val="24"/>
        </w:rPr>
        <w:t xml:space="preserve"> такие шахматные объекты, как ходы шахматных фигур, сильная и слабая позиция, сила шахматных фигур;</w:t>
      </w:r>
    </w:p>
    <w:p w14:paraId="5AB4524E" w14:textId="77777777" w:rsidR="00D2660D" w:rsidRPr="00D2660D" w:rsidRDefault="00D2660D" w:rsidP="00D2660D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 xml:space="preserve">преобразовывать информацию из одной формы в другую: </w:t>
      </w:r>
    </w:p>
    <w:p w14:paraId="52C651B4" w14:textId="77777777" w:rsidR="00D2660D" w:rsidRPr="00D2660D" w:rsidRDefault="00D2660D" w:rsidP="00D2660D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 xml:space="preserve">находить и формулировать решение шахматных задачи с помощью </w:t>
      </w:r>
      <w:proofErr w:type="gramStart"/>
      <w:r w:rsidRPr="00D2660D">
        <w:rPr>
          <w:b w:val="0"/>
          <w:sz w:val="24"/>
          <w:szCs w:val="24"/>
        </w:rPr>
        <w:t>простейших  моделей</w:t>
      </w:r>
      <w:proofErr w:type="gramEnd"/>
      <w:r w:rsidRPr="00D2660D">
        <w:rPr>
          <w:b w:val="0"/>
          <w:sz w:val="24"/>
          <w:szCs w:val="24"/>
        </w:rPr>
        <w:t xml:space="preserve"> (предметных, рисунков, схематических рисунков, схем).</w:t>
      </w:r>
    </w:p>
    <w:p w14:paraId="1D39384A" w14:textId="77777777" w:rsidR="00D2660D" w:rsidRPr="00D2660D" w:rsidRDefault="00D2660D" w:rsidP="00D2660D">
      <w:pPr>
        <w:pStyle w:val="3"/>
        <w:spacing w:before="0"/>
        <w:jc w:val="both"/>
        <w:rPr>
          <w:sz w:val="24"/>
          <w:szCs w:val="24"/>
        </w:rPr>
      </w:pPr>
      <w:r w:rsidRPr="00D2660D">
        <w:rPr>
          <w:sz w:val="24"/>
          <w:szCs w:val="24"/>
        </w:rPr>
        <w:t>Коммуникативные УУД:</w:t>
      </w:r>
    </w:p>
    <w:p w14:paraId="373136D1" w14:textId="77777777" w:rsidR="00D2660D" w:rsidRPr="00D2660D" w:rsidRDefault="00D2660D" w:rsidP="00D2660D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>донести свою позицию до других:</w:t>
      </w:r>
      <w:r w:rsidRPr="00D2660D">
        <w:rPr>
          <w:b w:val="0"/>
          <w:i/>
          <w:sz w:val="24"/>
          <w:szCs w:val="24"/>
        </w:rPr>
        <w:t xml:space="preserve"> </w:t>
      </w:r>
      <w:r w:rsidRPr="00D2660D">
        <w:rPr>
          <w:sz w:val="24"/>
          <w:szCs w:val="24"/>
        </w:rPr>
        <w:t>оформлять</w:t>
      </w:r>
      <w:r w:rsidRPr="00D2660D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текста);</w:t>
      </w:r>
    </w:p>
    <w:p w14:paraId="7610B1C9" w14:textId="77777777" w:rsidR="00D2660D" w:rsidRPr="00D2660D" w:rsidRDefault="00D2660D" w:rsidP="00D2660D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>слушать и понимать речь других;</w:t>
      </w:r>
    </w:p>
    <w:p w14:paraId="79815F42" w14:textId="77777777" w:rsidR="00D2660D" w:rsidRPr="00D2660D" w:rsidRDefault="00D2660D" w:rsidP="00D2660D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им;</w:t>
      </w:r>
    </w:p>
    <w:p w14:paraId="73304EE6" w14:textId="77777777" w:rsidR="00D2660D" w:rsidRPr="00D2660D" w:rsidRDefault="00D2660D" w:rsidP="00D2660D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4"/>
          <w:szCs w:val="24"/>
        </w:rPr>
      </w:pPr>
      <w:r w:rsidRPr="00D2660D">
        <w:rPr>
          <w:b w:val="0"/>
          <w:sz w:val="24"/>
          <w:szCs w:val="24"/>
        </w:rPr>
        <w:lastRenderedPageBreak/>
        <w:t>учиться выполнять различные роли в группе (лидера, исполнителя, критика).</w:t>
      </w:r>
    </w:p>
    <w:p w14:paraId="1F4FCB5D" w14:textId="77777777" w:rsidR="00D2660D" w:rsidRPr="00D2660D" w:rsidRDefault="00D2660D" w:rsidP="00D2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D266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39615C" w14:textId="77777777" w:rsidR="00D2660D" w:rsidRPr="00D2660D" w:rsidRDefault="00D2660D" w:rsidP="00D26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 xml:space="preserve">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</w:t>
      </w:r>
    </w:p>
    <w:p w14:paraId="5B58F790" w14:textId="77777777" w:rsidR="00D2660D" w:rsidRPr="00D2660D" w:rsidRDefault="00D2660D" w:rsidP="00D26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знать названия шахматных фигур: ладья, слон, ферзь, конь, пешка, король;</w:t>
      </w:r>
    </w:p>
    <w:p w14:paraId="7F1E33CA" w14:textId="77777777" w:rsidR="00D2660D" w:rsidRPr="00D2660D" w:rsidRDefault="00D2660D" w:rsidP="00D26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знать правила хода и взятия каждой фигурой;</w:t>
      </w:r>
    </w:p>
    <w:p w14:paraId="44B5BC7A" w14:textId="77777777" w:rsidR="00D2660D" w:rsidRPr="00D2660D" w:rsidRDefault="00D2660D" w:rsidP="00D26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различать диагональ, вертикаль, горизонталь;</w:t>
      </w:r>
    </w:p>
    <w:p w14:paraId="0B0C63F9" w14:textId="77777777" w:rsidR="00D2660D" w:rsidRPr="00D2660D" w:rsidRDefault="00D2660D" w:rsidP="00D26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сравнивать между собой предметы, явления;</w:t>
      </w:r>
    </w:p>
    <w:p w14:paraId="7563FE27" w14:textId="77777777" w:rsidR="00D2660D" w:rsidRPr="00D2660D" w:rsidRDefault="00D2660D" w:rsidP="00D26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обобщать, делать несложные выводы;</w:t>
      </w:r>
    </w:p>
    <w:p w14:paraId="181A0EF0" w14:textId="77777777" w:rsidR="00D2660D" w:rsidRPr="00D2660D" w:rsidRDefault="00D2660D" w:rsidP="00D26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уметь проводить элементарные комбинации;</w:t>
      </w:r>
    </w:p>
    <w:p w14:paraId="3ABBCEE6" w14:textId="77777777" w:rsidR="00D2660D" w:rsidRPr="00D2660D" w:rsidRDefault="00D2660D" w:rsidP="00D26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уметь планировать нападение на фигуры противника, организовать защиту</w:t>
      </w:r>
    </w:p>
    <w:p w14:paraId="51FD32DB" w14:textId="77777777" w:rsidR="00D2660D" w:rsidRPr="00D2660D" w:rsidRDefault="00D2660D" w:rsidP="00D2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своих фигур;</w:t>
      </w:r>
    </w:p>
    <w:p w14:paraId="7994EB93" w14:textId="77777777" w:rsidR="00D2660D" w:rsidRPr="00D2660D" w:rsidRDefault="00D2660D" w:rsidP="00D26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уметь ориентироваться на шахматной доске, в шахматной нотации;</w:t>
      </w:r>
    </w:p>
    <w:p w14:paraId="611E5572" w14:textId="77777777" w:rsidR="00D2660D" w:rsidRPr="00D2660D" w:rsidRDefault="00D2660D" w:rsidP="00D26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>определять последовательность событий;</w:t>
      </w:r>
    </w:p>
    <w:p w14:paraId="63C0D7BE" w14:textId="77777777" w:rsidR="00D2660D" w:rsidRPr="00D2660D" w:rsidRDefault="00D2660D" w:rsidP="00D26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60D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проводить аналогии. </w:t>
      </w:r>
    </w:p>
    <w:p w14:paraId="78219259" w14:textId="77777777" w:rsidR="00D2660D" w:rsidRPr="00D2660D" w:rsidRDefault="00D2660D" w:rsidP="00D266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14:paraId="3AF869FA" w14:textId="77777777" w:rsidR="00D2660D" w:rsidRPr="00D2660D" w:rsidRDefault="00D2660D" w:rsidP="00D26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color w:val="000000"/>
          <w:sz w:val="24"/>
          <w:szCs w:val="24"/>
        </w:rPr>
        <w:t>знать шахматные термины: белое и черное поле, горизонталь, вертикаль,</w:t>
      </w:r>
    </w:p>
    <w:p w14:paraId="67066938" w14:textId="77777777" w:rsidR="00D2660D" w:rsidRPr="00D2660D" w:rsidRDefault="00D2660D" w:rsidP="00D266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color w:val="000000"/>
          <w:sz w:val="24"/>
          <w:szCs w:val="24"/>
        </w:rPr>
        <w:t>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14:paraId="7BFF7B88" w14:textId="77777777" w:rsidR="00D2660D" w:rsidRPr="00D2660D" w:rsidRDefault="00D2660D" w:rsidP="00D26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color w:val="000000"/>
          <w:sz w:val="24"/>
          <w:szCs w:val="24"/>
        </w:rPr>
        <w:t>знать названия шахматных фигур: ладья, слон, ферзь, конь, пешка, король;</w:t>
      </w:r>
    </w:p>
    <w:p w14:paraId="133309B8" w14:textId="77777777" w:rsidR="00D2660D" w:rsidRPr="00D2660D" w:rsidRDefault="00D2660D" w:rsidP="00D26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color w:val="000000"/>
          <w:sz w:val="24"/>
          <w:szCs w:val="24"/>
        </w:rPr>
        <w:t>применять правила хода и взятия каждой фигуры.</w:t>
      </w:r>
    </w:p>
    <w:p w14:paraId="28088E52" w14:textId="77777777" w:rsidR="00D2660D" w:rsidRPr="00D2660D" w:rsidRDefault="00D2660D" w:rsidP="00D266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 получит возможность научиться:</w:t>
      </w:r>
    </w:p>
    <w:p w14:paraId="6B489549" w14:textId="77777777" w:rsidR="00D2660D" w:rsidRPr="00D2660D" w:rsidRDefault="00D2660D" w:rsidP="00D26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color w:val="000000"/>
          <w:sz w:val="24"/>
          <w:szCs w:val="24"/>
        </w:rPr>
        <w:t>ориентированию на шахматной доске;</w:t>
      </w:r>
    </w:p>
    <w:p w14:paraId="5A9405E2" w14:textId="77777777" w:rsidR="00D2660D" w:rsidRPr="00D2660D" w:rsidRDefault="00D2660D" w:rsidP="00D26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color w:val="000000"/>
          <w:sz w:val="24"/>
          <w:szCs w:val="24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14:paraId="7BB28C62" w14:textId="77777777" w:rsidR="00D2660D" w:rsidRPr="00D2660D" w:rsidRDefault="00D2660D" w:rsidP="00D26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color w:val="000000"/>
          <w:sz w:val="24"/>
          <w:szCs w:val="24"/>
        </w:rPr>
        <w:t>правильно помещать шахматную доску между партнерами;</w:t>
      </w:r>
    </w:p>
    <w:p w14:paraId="0BC09147" w14:textId="77777777" w:rsidR="00D2660D" w:rsidRPr="00D2660D" w:rsidRDefault="00D2660D" w:rsidP="00D26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фигуры перед игрой;</w:t>
      </w:r>
    </w:p>
    <w:p w14:paraId="75920610" w14:textId="77777777" w:rsidR="00D2660D" w:rsidRPr="00D2660D" w:rsidRDefault="00D2660D" w:rsidP="00D26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color w:val="000000"/>
          <w:sz w:val="24"/>
          <w:szCs w:val="24"/>
        </w:rPr>
        <w:t>различать горизонталь, вертикаль, диагональ;</w:t>
      </w:r>
    </w:p>
    <w:p w14:paraId="7DFF99A2" w14:textId="77777777" w:rsidR="00D2660D" w:rsidRPr="00D2660D" w:rsidRDefault="00D2660D" w:rsidP="00D26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color w:val="000000"/>
          <w:sz w:val="24"/>
          <w:szCs w:val="24"/>
        </w:rPr>
        <w:t>рокировать;</w:t>
      </w:r>
    </w:p>
    <w:p w14:paraId="51B5C593" w14:textId="77777777" w:rsidR="00D2660D" w:rsidRPr="00D2660D" w:rsidRDefault="00D2660D" w:rsidP="00D26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color w:val="000000"/>
          <w:sz w:val="24"/>
          <w:szCs w:val="24"/>
        </w:rPr>
        <w:t>объявлять шах;</w:t>
      </w:r>
    </w:p>
    <w:p w14:paraId="45697DA1" w14:textId="77777777" w:rsidR="00D2660D" w:rsidRPr="00D2660D" w:rsidRDefault="00D2660D" w:rsidP="00D26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color w:val="000000"/>
          <w:sz w:val="24"/>
          <w:szCs w:val="24"/>
        </w:rPr>
        <w:t>ставить мат;</w:t>
      </w:r>
    </w:p>
    <w:p w14:paraId="7B057289" w14:textId="77777777" w:rsidR="00D2660D" w:rsidRDefault="00D2660D" w:rsidP="00D266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2660D">
        <w:rPr>
          <w:rFonts w:ascii="Times New Roman" w:hAnsi="Times New Roman" w:cs="Times New Roman"/>
          <w:color w:val="000000"/>
          <w:sz w:val="24"/>
          <w:szCs w:val="24"/>
        </w:rPr>
        <w:t>решать элементарные задачи на мат в один ход.</w:t>
      </w:r>
    </w:p>
    <w:p w14:paraId="1B07E4F0" w14:textId="77777777" w:rsidR="00D2660D" w:rsidRDefault="00D2660D" w:rsidP="00D266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628E8A" w14:textId="77777777" w:rsidR="00D2660D" w:rsidRPr="00AA4C67" w:rsidRDefault="00D2660D" w:rsidP="00D2660D">
      <w:pPr>
        <w:tabs>
          <w:tab w:val="left" w:pos="11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C67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14:paraId="2E0309BE" w14:textId="77777777" w:rsidR="00D2660D" w:rsidRPr="00AA4C67" w:rsidRDefault="00D2660D" w:rsidP="00D2660D">
      <w:p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67">
        <w:rPr>
          <w:rFonts w:ascii="Times New Roman" w:hAnsi="Times New Roman" w:cs="Times New Roman"/>
          <w:sz w:val="28"/>
          <w:szCs w:val="28"/>
        </w:rPr>
        <w:t>Количество учебных недель –34</w:t>
      </w:r>
    </w:p>
    <w:p w14:paraId="2EEB3BE6" w14:textId="7CA4FFC8" w:rsidR="00D2660D" w:rsidRPr="00AA4C67" w:rsidRDefault="00D2660D" w:rsidP="00D2660D">
      <w:p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67">
        <w:rPr>
          <w:rFonts w:ascii="Times New Roman" w:hAnsi="Times New Roman" w:cs="Times New Roman"/>
          <w:sz w:val="28"/>
          <w:szCs w:val="28"/>
        </w:rPr>
        <w:t>Начало занятий групп всех годов обучения –1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4C67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14:paraId="1165C2B8" w14:textId="77777777" w:rsidR="00D2660D" w:rsidRPr="00AA4C67" w:rsidRDefault="00D2660D" w:rsidP="00D2660D">
      <w:p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67">
        <w:rPr>
          <w:rFonts w:ascii="Times New Roman" w:hAnsi="Times New Roman" w:cs="Times New Roman"/>
          <w:sz w:val="28"/>
          <w:szCs w:val="28"/>
        </w:rPr>
        <w:t>Окончание занятий -31 мая</w:t>
      </w:r>
    </w:p>
    <w:p w14:paraId="07EBD05C" w14:textId="77777777" w:rsidR="00D2660D" w:rsidRPr="00AA4C67" w:rsidRDefault="00D2660D" w:rsidP="00D2660D">
      <w:p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67">
        <w:rPr>
          <w:rFonts w:ascii="Times New Roman" w:hAnsi="Times New Roman" w:cs="Times New Roman"/>
          <w:sz w:val="28"/>
          <w:szCs w:val="28"/>
        </w:rPr>
        <w:t>Продолжительность каникул – с 1 июня по 31августа</w:t>
      </w:r>
    </w:p>
    <w:p w14:paraId="36CDD88C" w14:textId="3B814FD1" w:rsidR="00D2660D" w:rsidRPr="00D2660D" w:rsidRDefault="00D2660D" w:rsidP="00D2660D">
      <w:pPr>
        <w:tabs>
          <w:tab w:val="left" w:pos="6109"/>
          <w:tab w:val="left" w:pos="8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2660D">
        <w:rPr>
          <w:rFonts w:ascii="Times New Roman" w:hAnsi="Times New Roman" w:cs="Times New Roman"/>
          <w:b/>
          <w:sz w:val="24"/>
          <w:szCs w:val="24"/>
        </w:rPr>
        <w:t>словия реализации дополнительной общеразвивающей программы</w:t>
      </w:r>
    </w:p>
    <w:p w14:paraId="11F94728" w14:textId="77777777" w:rsidR="00D2660D" w:rsidRPr="00D2660D" w:rsidRDefault="00D2660D" w:rsidP="00D2660D">
      <w:pPr>
        <w:pStyle w:val="a3"/>
        <w:ind w:left="0" w:firstLine="283"/>
        <w:jc w:val="both"/>
        <w:rPr>
          <w:sz w:val="24"/>
          <w:szCs w:val="24"/>
        </w:rPr>
      </w:pPr>
      <w:r w:rsidRPr="00D2660D">
        <w:rPr>
          <w:sz w:val="24"/>
          <w:szCs w:val="24"/>
        </w:rPr>
        <w:t>Образовательный процесс осуществляется на основе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учебного плана, рабочей программы и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регламентируется</w:t>
      </w:r>
      <w:r w:rsidRPr="00D2660D">
        <w:rPr>
          <w:spacing w:val="54"/>
          <w:sz w:val="24"/>
          <w:szCs w:val="24"/>
        </w:rPr>
        <w:t xml:space="preserve"> </w:t>
      </w:r>
      <w:r w:rsidRPr="00D2660D">
        <w:rPr>
          <w:sz w:val="24"/>
          <w:szCs w:val="24"/>
        </w:rPr>
        <w:t>расписанием</w:t>
      </w:r>
      <w:r w:rsidRPr="00D2660D">
        <w:rPr>
          <w:spacing w:val="54"/>
          <w:sz w:val="24"/>
          <w:szCs w:val="24"/>
        </w:rPr>
        <w:t xml:space="preserve"> </w:t>
      </w:r>
      <w:r w:rsidRPr="00D2660D">
        <w:rPr>
          <w:sz w:val="24"/>
          <w:szCs w:val="24"/>
        </w:rPr>
        <w:t>занятий.</w:t>
      </w:r>
      <w:r w:rsidRPr="00D2660D">
        <w:rPr>
          <w:spacing w:val="52"/>
          <w:sz w:val="24"/>
          <w:szCs w:val="24"/>
        </w:rPr>
        <w:t xml:space="preserve"> </w:t>
      </w:r>
      <w:r w:rsidRPr="00D2660D">
        <w:rPr>
          <w:sz w:val="24"/>
          <w:szCs w:val="24"/>
        </w:rPr>
        <w:t>В качестве нормативно-правовых оснований проектирования данной программы выступает Федеральный закон Российской Федерации от 29.12.2012 г. №273- ФЗ «Об образовании в Российской Федерации», 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32B8A45" w14:textId="77777777" w:rsidR="00D2660D" w:rsidRPr="00D2660D" w:rsidRDefault="00D2660D" w:rsidP="00D2660D">
      <w:pPr>
        <w:pStyle w:val="a3"/>
        <w:ind w:left="0" w:firstLine="283"/>
        <w:jc w:val="both"/>
        <w:rPr>
          <w:sz w:val="24"/>
          <w:szCs w:val="24"/>
        </w:rPr>
      </w:pPr>
      <w:r w:rsidRPr="00D2660D">
        <w:rPr>
          <w:sz w:val="24"/>
          <w:szCs w:val="24"/>
        </w:rPr>
        <w:t>Указанные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нормативные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основания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позволяют</w:t>
      </w:r>
      <w:r w:rsidRPr="00D2660D">
        <w:rPr>
          <w:spacing w:val="-57"/>
          <w:sz w:val="24"/>
          <w:szCs w:val="24"/>
        </w:rPr>
        <w:t xml:space="preserve"> </w:t>
      </w:r>
      <w:r w:rsidRPr="00D2660D">
        <w:rPr>
          <w:sz w:val="24"/>
          <w:szCs w:val="24"/>
        </w:rPr>
        <w:t>образовательному учреждению разрабатывать образовательные программы с учетом интересов и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возможностей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обучающихся.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Научно-методическое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обеспечение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реализации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программы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направлено на обеспечение широкого, постоянного и устойчивого доступа для всех участников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lastRenderedPageBreak/>
        <w:t>образовательного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процесса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к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любой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информации,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связанной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с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реализацией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общеразвивающей</w:t>
      </w:r>
      <w:r w:rsidRPr="00D2660D">
        <w:rPr>
          <w:spacing w:val="-57"/>
          <w:sz w:val="24"/>
          <w:szCs w:val="24"/>
        </w:rPr>
        <w:t xml:space="preserve"> </w:t>
      </w:r>
      <w:r w:rsidRPr="00D2660D">
        <w:rPr>
          <w:sz w:val="24"/>
          <w:szCs w:val="24"/>
        </w:rPr>
        <w:t>программы, планируемыми результатами, организацией образовательного процесса и условиями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его</w:t>
      </w:r>
      <w:r w:rsidRPr="00D2660D">
        <w:rPr>
          <w:spacing w:val="-1"/>
          <w:sz w:val="24"/>
          <w:szCs w:val="24"/>
        </w:rPr>
        <w:t xml:space="preserve"> </w:t>
      </w:r>
      <w:r w:rsidRPr="00D2660D">
        <w:rPr>
          <w:sz w:val="24"/>
          <w:szCs w:val="24"/>
        </w:rPr>
        <w:t>осуществления.</w:t>
      </w:r>
    </w:p>
    <w:p w14:paraId="58645082" w14:textId="77777777" w:rsidR="00D2660D" w:rsidRPr="00D2660D" w:rsidRDefault="00D2660D" w:rsidP="00D266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660D">
        <w:rPr>
          <w:rFonts w:ascii="Times New Roman" w:hAnsi="Times New Roman" w:cs="Times New Roman"/>
          <w:i/>
          <w:sz w:val="24"/>
          <w:szCs w:val="24"/>
        </w:rPr>
        <w:t>Социально-психологические</w:t>
      </w:r>
      <w:r w:rsidRPr="00D2660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2660D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D2660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2660D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Pr="00D2660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2660D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D2660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2660D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D2660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2660D">
        <w:rPr>
          <w:rFonts w:ascii="Times New Roman" w:hAnsi="Times New Roman" w:cs="Times New Roman"/>
          <w:i/>
          <w:sz w:val="24"/>
          <w:szCs w:val="24"/>
        </w:rPr>
        <w:t>обеспечивают:</w:t>
      </w:r>
    </w:p>
    <w:p w14:paraId="1B716418" w14:textId="77777777" w:rsidR="00D2660D" w:rsidRPr="00D2660D" w:rsidRDefault="00D2660D" w:rsidP="00D2660D">
      <w:pPr>
        <w:pStyle w:val="a8"/>
        <w:numPr>
          <w:ilvl w:val="0"/>
          <w:numId w:val="6"/>
        </w:numPr>
        <w:tabs>
          <w:tab w:val="left" w:pos="900"/>
        </w:tabs>
        <w:ind w:left="0" w:hanging="357"/>
        <w:jc w:val="both"/>
        <w:rPr>
          <w:sz w:val="24"/>
          <w:szCs w:val="24"/>
        </w:rPr>
      </w:pPr>
      <w:r w:rsidRPr="00D2660D">
        <w:rPr>
          <w:sz w:val="24"/>
          <w:szCs w:val="24"/>
        </w:rPr>
        <w:t>учет</w:t>
      </w:r>
      <w:r w:rsidRPr="00D2660D">
        <w:rPr>
          <w:spacing w:val="-1"/>
          <w:sz w:val="24"/>
          <w:szCs w:val="24"/>
        </w:rPr>
        <w:t xml:space="preserve"> </w:t>
      </w:r>
      <w:r w:rsidRPr="00D2660D">
        <w:rPr>
          <w:sz w:val="24"/>
          <w:szCs w:val="24"/>
        </w:rPr>
        <w:t>специфики</w:t>
      </w:r>
      <w:r w:rsidRPr="00D2660D">
        <w:rPr>
          <w:spacing w:val="-2"/>
          <w:sz w:val="24"/>
          <w:szCs w:val="24"/>
        </w:rPr>
        <w:t xml:space="preserve"> </w:t>
      </w:r>
      <w:r w:rsidRPr="00D2660D">
        <w:rPr>
          <w:sz w:val="24"/>
          <w:szCs w:val="24"/>
        </w:rPr>
        <w:t>возрастного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психофизического</w:t>
      </w:r>
      <w:r w:rsidRPr="00D2660D">
        <w:rPr>
          <w:spacing w:val="-4"/>
          <w:sz w:val="24"/>
          <w:szCs w:val="24"/>
        </w:rPr>
        <w:t xml:space="preserve"> </w:t>
      </w:r>
      <w:r w:rsidRPr="00D2660D">
        <w:rPr>
          <w:sz w:val="24"/>
          <w:szCs w:val="24"/>
        </w:rPr>
        <w:t>развития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обучающихся; вариативность</w:t>
      </w:r>
      <w:r w:rsidRPr="00D2660D">
        <w:rPr>
          <w:sz w:val="24"/>
          <w:szCs w:val="24"/>
        </w:rPr>
        <w:tab/>
        <w:t xml:space="preserve">направлений </w:t>
      </w:r>
      <w:r w:rsidRPr="00D2660D">
        <w:rPr>
          <w:sz w:val="24"/>
          <w:szCs w:val="24"/>
        </w:rPr>
        <w:tab/>
        <w:t xml:space="preserve">сопровождения участников образовательного </w:t>
      </w:r>
      <w:r w:rsidRPr="00D2660D">
        <w:rPr>
          <w:sz w:val="24"/>
          <w:szCs w:val="24"/>
        </w:rPr>
        <w:tab/>
        <w:t>процесса (сохранение</w:t>
      </w:r>
      <w:r w:rsidRPr="00D2660D">
        <w:rPr>
          <w:spacing w:val="-4"/>
          <w:sz w:val="24"/>
          <w:szCs w:val="24"/>
        </w:rPr>
        <w:t xml:space="preserve"> </w:t>
      </w:r>
      <w:r w:rsidRPr="00D2660D">
        <w:rPr>
          <w:sz w:val="24"/>
          <w:szCs w:val="24"/>
        </w:rPr>
        <w:t>и укрепление</w:t>
      </w:r>
      <w:r w:rsidRPr="00D2660D">
        <w:rPr>
          <w:spacing w:val="-4"/>
          <w:sz w:val="24"/>
          <w:szCs w:val="24"/>
        </w:rPr>
        <w:t xml:space="preserve"> </w:t>
      </w:r>
      <w:r w:rsidRPr="00D2660D">
        <w:rPr>
          <w:sz w:val="24"/>
          <w:szCs w:val="24"/>
        </w:rPr>
        <w:t>психологического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здоровья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обучающихся;</w:t>
      </w:r>
    </w:p>
    <w:p w14:paraId="6819B087" w14:textId="77777777" w:rsidR="00D2660D" w:rsidRPr="00D2660D" w:rsidRDefault="00D2660D" w:rsidP="00D2660D">
      <w:pPr>
        <w:pStyle w:val="a8"/>
        <w:numPr>
          <w:ilvl w:val="0"/>
          <w:numId w:val="6"/>
        </w:numPr>
        <w:tabs>
          <w:tab w:val="left" w:pos="900"/>
        </w:tabs>
        <w:ind w:left="0" w:hanging="357"/>
        <w:jc w:val="both"/>
        <w:rPr>
          <w:sz w:val="24"/>
          <w:szCs w:val="24"/>
        </w:rPr>
      </w:pPr>
      <w:r w:rsidRPr="00D2660D">
        <w:rPr>
          <w:sz w:val="24"/>
          <w:szCs w:val="24"/>
        </w:rPr>
        <w:t>формирование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ценности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здоровья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и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безопасного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образа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жизни;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дифференциация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и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 xml:space="preserve">индивидуализация обучения; </w:t>
      </w:r>
    </w:p>
    <w:p w14:paraId="3C9613A5" w14:textId="77777777" w:rsidR="00D2660D" w:rsidRPr="00D2660D" w:rsidRDefault="00D2660D" w:rsidP="00D2660D">
      <w:pPr>
        <w:pStyle w:val="a8"/>
        <w:numPr>
          <w:ilvl w:val="0"/>
          <w:numId w:val="6"/>
        </w:numPr>
        <w:tabs>
          <w:tab w:val="left" w:pos="900"/>
        </w:tabs>
        <w:ind w:left="0" w:hanging="357"/>
        <w:jc w:val="both"/>
        <w:rPr>
          <w:sz w:val="24"/>
          <w:szCs w:val="24"/>
        </w:rPr>
      </w:pPr>
      <w:r w:rsidRPr="00D2660D">
        <w:rPr>
          <w:sz w:val="24"/>
          <w:szCs w:val="24"/>
        </w:rPr>
        <w:t>мониторинг возможностей и способностей обучающихся, выявление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и поддержка</w:t>
      </w:r>
      <w:r w:rsidRPr="00D2660D">
        <w:rPr>
          <w:spacing w:val="-2"/>
          <w:sz w:val="24"/>
          <w:szCs w:val="24"/>
        </w:rPr>
        <w:t xml:space="preserve"> </w:t>
      </w:r>
      <w:r w:rsidRPr="00D2660D">
        <w:rPr>
          <w:sz w:val="24"/>
          <w:szCs w:val="24"/>
        </w:rPr>
        <w:t>одаренных</w:t>
      </w:r>
      <w:r w:rsidRPr="00D2660D">
        <w:rPr>
          <w:spacing w:val="2"/>
          <w:sz w:val="24"/>
          <w:szCs w:val="24"/>
        </w:rPr>
        <w:t xml:space="preserve"> </w:t>
      </w:r>
      <w:r w:rsidRPr="00D2660D">
        <w:rPr>
          <w:sz w:val="24"/>
          <w:szCs w:val="24"/>
        </w:rPr>
        <w:t>детей,</w:t>
      </w:r>
      <w:r w:rsidRPr="00D2660D">
        <w:rPr>
          <w:spacing w:val="-1"/>
          <w:sz w:val="24"/>
          <w:szCs w:val="24"/>
        </w:rPr>
        <w:t xml:space="preserve"> </w:t>
      </w:r>
      <w:r w:rsidRPr="00D2660D">
        <w:rPr>
          <w:sz w:val="24"/>
          <w:szCs w:val="24"/>
        </w:rPr>
        <w:t>детей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с</w:t>
      </w:r>
      <w:r w:rsidRPr="00D2660D">
        <w:rPr>
          <w:spacing w:val="-2"/>
          <w:sz w:val="24"/>
          <w:szCs w:val="24"/>
        </w:rPr>
        <w:t xml:space="preserve"> </w:t>
      </w:r>
      <w:r w:rsidRPr="00D2660D">
        <w:rPr>
          <w:sz w:val="24"/>
          <w:szCs w:val="24"/>
        </w:rPr>
        <w:t>ограниченными возможностями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здоровья;</w:t>
      </w:r>
    </w:p>
    <w:p w14:paraId="647C6A4B" w14:textId="77777777" w:rsidR="00D2660D" w:rsidRPr="00D2660D" w:rsidRDefault="00D2660D" w:rsidP="00D2660D">
      <w:pPr>
        <w:pStyle w:val="a8"/>
        <w:numPr>
          <w:ilvl w:val="0"/>
          <w:numId w:val="6"/>
        </w:numPr>
        <w:tabs>
          <w:tab w:val="left" w:pos="900"/>
        </w:tabs>
        <w:ind w:left="0" w:hanging="357"/>
        <w:jc w:val="both"/>
        <w:rPr>
          <w:sz w:val="24"/>
          <w:szCs w:val="24"/>
        </w:rPr>
      </w:pPr>
      <w:r w:rsidRPr="00D2660D">
        <w:rPr>
          <w:sz w:val="24"/>
          <w:szCs w:val="24"/>
        </w:rPr>
        <w:t>формирование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коммуникативных</w:t>
      </w:r>
      <w:r w:rsidRPr="00D2660D">
        <w:rPr>
          <w:spacing w:val="-2"/>
          <w:sz w:val="24"/>
          <w:szCs w:val="24"/>
        </w:rPr>
        <w:t xml:space="preserve"> </w:t>
      </w:r>
      <w:r w:rsidRPr="00D2660D">
        <w:rPr>
          <w:sz w:val="24"/>
          <w:szCs w:val="24"/>
        </w:rPr>
        <w:t>навыков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в</w:t>
      </w:r>
      <w:r w:rsidRPr="00D2660D">
        <w:rPr>
          <w:spacing w:val="-2"/>
          <w:sz w:val="24"/>
          <w:szCs w:val="24"/>
        </w:rPr>
        <w:t xml:space="preserve"> </w:t>
      </w:r>
      <w:r w:rsidRPr="00D2660D">
        <w:rPr>
          <w:sz w:val="24"/>
          <w:szCs w:val="24"/>
        </w:rPr>
        <w:t>разновозрастной</w:t>
      </w:r>
      <w:r w:rsidRPr="00D2660D">
        <w:rPr>
          <w:spacing w:val="-1"/>
          <w:sz w:val="24"/>
          <w:szCs w:val="24"/>
        </w:rPr>
        <w:t xml:space="preserve"> </w:t>
      </w:r>
      <w:r w:rsidRPr="00D2660D">
        <w:rPr>
          <w:sz w:val="24"/>
          <w:szCs w:val="24"/>
        </w:rPr>
        <w:t>среде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и</w:t>
      </w:r>
      <w:r w:rsidRPr="00D2660D">
        <w:rPr>
          <w:spacing w:val="-4"/>
          <w:sz w:val="24"/>
          <w:szCs w:val="24"/>
        </w:rPr>
        <w:t xml:space="preserve"> </w:t>
      </w:r>
      <w:r w:rsidRPr="00D2660D">
        <w:rPr>
          <w:sz w:val="24"/>
          <w:szCs w:val="24"/>
        </w:rPr>
        <w:t>среде</w:t>
      </w:r>
      <w:r w:rsidRPr="00D2660D">
        <w:rPr>
          <w:spacing w:val="-2"/>
          <w:sz w:val="24"/>
          <w:szCs w:val="24"/>
        </w:rPr>
        <w:t xml:space="preserve"> </w:t>
      </w:r>
      <w:r w:rsidRPr="00D2660D">
        <w:rPr>
          <w:sz w:val="24"/>
          <w:szCs w:val="24"/>
        </w:rPr>
        <w:t>сверстников.</w:t>
      </w:r>
    </w:p>
    <w:p w14:paraId="31134967" w14:textId="77777777" w:rsidR="00965ACD" w:rsidRPr="00965ACD" w:rsidRDefault="00965ACD" w:rsidP="00965ACD">
      <w:pPr>
        <w:rPr>
          <w:rFonts w:ascii="Times New Roman" w:hAnsi="Times New Roman" w:cs="Times New Roman"/>
          <w:b/>
          <w:sz w:val="24"/>
          <w:szCs w:val="24"/>
        </w:rPr>
      </w:pPr>
    </w:p>
    <w:p w14:paraId="0596D6B4" w14:textId="226705D4" w:rsidR="00D2660D" w:rsidRPr="00D2660D" w:rsidRDefault="00D2660D" w:rsidP="00D2660D">
      <w:pPr>
        <w:pStyle w:val="31"/>
        <w:spacing w:before="0" w:line="240" w:lineRule="auto"/>
        <w:ind w:left="0"/>
        <w:jc w:val="both"/>
        <w:rPr>
          <w:b w:val="0"/>
        </w:rPr>
      </w:pPr>
      <w:r w:rsidRPr="00D2660D">
        <w:t>Методические материалы</w:t>
      </w:r>
    </w:p>
    <w:p w14:paraId="06B768C6" w14:textId="77777777" w:rsidR="00D2660D" w:rsidRPr="00D2660D" w:rsidRDefault="00D2660D" w:rsidP="00D2660D">
      <w:pPr>
        <w:pStyle w:val="a8"/>
        <w:numPr>
          <w:ilvl w:val="0"/>
          <w:numId w:val="7"/>
        </w:numPr>
        <w:tabs>
          <w:tab w:val="left" w:pos="1041"/>
        </w:tabs>
        <w:ind w:left="0" w:hanging="349"/>
        <w:jc w:val="both"/>
        <w:rPr>
          <w:sz w:val="24"/>
          <w:szCs w:val="24"/>
        </w:rPr>
      </w:pPr>
      <w:r w:rsidRPr="00D2660D">
        <w:rPr>
          <w:sz w:val="24"/>
          <w:szCs w:val="24"/>
        </w:rPr>
        <w:t>пространственно-предметная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среда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(стенды,</w:t>
      </w:r>
      <w:r w:rsidRPr="00D2660D">
        <w:rPr>
          <w:spacing w:val="-2"/>
          <w:sz w:val="24"/>
          <w:szCs w:val="24"/>
        </w:rPr>
        <w:t xml:space="preserve"> </w:t>
      </w:r>
      <w:r w:rsidRPr="00D2660D">
        <w:rPr>
          <w:sz w:val="24"/>
          <w:szCs w:val="24"/>
        </w:rPr>
        <w:t>наглядные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пособия).</w:t>
      </w:r>
    </w:p>
    <w:p w14:paraId="453B1BF1" w14:textId="0A232C85" w:rsidR="00D2660D" w:rsidRPr="00D2660D" w:rsidRDefault="00D2660D" w:rsidP="00D2660D">
      <w:pPr>
        <w:pStyle w:val="a8"/>
        <w:numPr>
          <w:ilvl w:val="0"/>
          <w:numId w:val="7"/>
        </w:numPr>
        <w:tabs>
          <w:tab w:val="left" w:pos="1041"/>
        </w:tabs>
        <w:ind w:left="0" w:hanging="360"/>
        <w:jc w:val="both"/>
        <w:rPr>
          <w:sz w:val="24"/>
          <w:szCs w:val="24"/>
        </w:rPr>
      </w:pPr>
      <w:r w:rsidRPr="00D2660D">
        <w:rPr>
          <w:sz w:val="24"/>
          <w:szCs w:val="24"/>
        </w:rPr>
        <w:t>дидактический</w:t>
      </w:r>
      <w:r w:rsidRPr="00D2660D">
        <w:rPr>
          <w:spacing w:val="1"/>
          <w:sz w:val="24"/>
          <w:szCs w:val="24"/>
        </w:rPr>
        <w:t xml:space="preserve"> </w:t>
      </w:r>
      <w:r w:rsidRPr="00D2660D">
        <w:rPr>
          <w:sz w:val="24"/>
          <w:szCs w:val="24"/>
        </w:rPr>
        <w:t>материал</w:t>
      </w:r>
      <w:r w:rsidRPr="00D2660D">
        <w:rPr>
          <w:spacing w:val="1"/>
          <w:sz w:val="24"/>
          <w:szCs w:val="24"/>
        </w:rPr>
        <w:t xml:space="preserve"> </w:t>
      </w:r>
    </w:p>
    <w:p w14:paraId="07ABC63E" w14:textId="77777777" w:rsidR="00D2660D" w:rsidRPr="00D2660D" w:rsidRDefault="00D2660D" w:rsidP="00D2660D">
      <w:pPr>
        <w:pStyle w:val="a8"/>
        <w:numPr>
          <w:ilvl w:val="0"/>
          <w:numId w:val="7"/>
        </w:numPr>
        <w:tabs>
          <w:tab w:val="left" w:pos="1040"/>
          <w:tab w:val="left" w:pos="1041"/>
        </w:tabs>
        <w:ind w:left="0" w:hanging="360"/>
        <w:rPr>
          <w:sz w:val="24"/>
          <w:szCs w:val="24"/>
        </w:rPr>
      </w:pPr>
      <w:r w:rsidRPr="00D2660D">
        <w:rPr>
          <w:sz w:val="24"/>
          <w:szCs w:val="24"/>
        </w:rPr>
        <w:t>судейские</w:t>
      </w:r>
      <w:r w:rsidRPr="00D2660D">
        <w:rPr>
          <w:spacing w:val="42"/>
          <w:sz w:val="24"/>
          <w:szCs w:val="24"/>
        </w:rPr>
        <w:t xml:space="preserve"> </w:t>
      </w:r>
      <w:r w:rsidRPr="00D2660D">
        <w:rPr>
          <w:sz w:val="24"/>
          <w:szCs w:val="24"/>
        </w:rPr>
        <w:t>и</w:t>
      </w:r>
      <w:r w:rsidRPr="00D2660D">
        <w:rPr>
          <w:spacing w:val="44"/>
          <w:sz w:val="24"/>
          <w:szCs w:val="24"/>
        </w:rPr>
        <w:t xml:space="preserve"> </w:t>
      </w:r>
      <w:r w:rsidRPr="00D2660D">
        <w:rPr>
          <w:sz w:val="24"/>
          <w:szCs w:val="24"/>
        </w:rPr>
        <w:t>организационные</w:t>
      </w:r>
      <w:r w:rsidRPr="00D2660D">
        <w:rPr>
          <w:spacing w:val="42"/>
          <w:sz w:val="24"/>
          <w:szCs w:val="24"/>
        </w:rPr>
        <w:t xml:space="preserve"> </w:t>
      </w:r>
      <w:r w:rsidRPr="00D2660D">
        <w:rPr>
          <w:sz w:val="24"/>
          <w:szCs w:val="24"/>
        </w:rPr>
        <w:t>документы</w:t>
      </w:r>
      <w:r w:rsidRPr="00D2660D">
        <w:rPr>
          <w:spacing w:val="43"/>
          <w:sz w:val="24"/>
          <w:szCs w:val="24"/>
        </w:rPr>
        <w:t xml:space="preserve"> </w:t>
      </w:r>
      <w:r w:rsidRPr="00D2660D">
        <w:rPr>
          <w:sz w:val="24"/>
          <w:szCs w:val="24"/>
        </w:rPr>
        <w:t>(турнирные</w:t>
      </w:r>
      <w:r w:rsidRPr="00D2660D">
        <w:rPr>
          <w:spacing w:val="42"/>
          <w:sz w:val="24"/>
          <w:szCs w:val="24"/>
        </w:rPr>
        <w:t xml:space="preserve"> </w:t>
      </w:r>
      <w:r w:rsidRPr="00D2660D">
        <w:rPr>
          <w:sz w:val="24"/>
          <w:szCs w:val="24"/>
        </w:rPr>
        <w:t>таблицы,</w:t>
      </w:r>
      <w:r w:rsidRPr="00D2660D">
        <w:rPr>
          <w:spacing w:val="41"/>
          <w:sz w:val="24"/>
          <w:szCs w:val="24"/>
        </w:rPr>
        <w:t xml:space="preserve"> </w:t>
      </w:r>
      <w:r w:rsidRPr="00D2660D">
        <w:rPr>
          <w:sz w:val="24"/>
          <w:szCs w:val="24"/>
        </w:rPr>
        <w:t>протоколы,</w:t>
      </w:r>
      <w:r w:rsidRPr="00D2660D">
        <w:rPr>
          <w:spacing w:val="41"/>
          <w:sz w:val="24"/>
          <w:szCs w:val="24"/>
        </w:rPr>
        <w:t xml:space="preserve"> </w:t>
      </w:r>
      <w:proofErr w:type="gramStart"/>
      <w:r w:rsidRPr="00D2660D">
        <w:rPr>
          <w:sz w:val="24"/>
          <w:szCs w:val="24"/>
        </w:rPr>
        <w:t xml:space="preserve">карточки </w:t>
      </w:r>
      <w:r w:rsidRPr="00D2660D">
        <w:rPr>
          <w:spacing w:val="-57"/>
          <w:sz w:val="24"/>
          <w:szCs w:val="24"/>
        </w:rPr>
        <w:t xml:space="preserve"> </w:t>
      </w:r>
      <w:r w:rsidRPr="00D2660D">
        <w:rPr>
          <w:sz w:val="24"/>
          <w:szCs w:val="24"/>
        </w:rPr>
        <w:t>участников</w:t>
      </w:r>
      <w:proofErr w:type="gramEnd"/>
      <w:r w:rsidRPr="00D2660D">
        <w:rPr>
          <w:sz w:val="24"/>
          <w:szCs w:val="24"/>
        </w:rPr>
        <w:t>)</w:t>
      </w:r>
    </w:p>
    <w:p w14:paraId="63E0FC42" w14:textId="77777777" w:rsidR="00D2660D" w:rsidRPr="00D2660D" w:rsidRDefault="00D2660D" w:rsidP="00D2660D">
      <w:pPr>
        <w:pStyle w:val="a8"/>
        <w:numPr>
          <w:ilvl w:val="0"/>
          <w:numId w:val="7"/>
        </w:numPr>
        <w:tabs>
          <w:tab w:val="left" w:pos="1040"/>
          <w:tab w:val="left" w:pos="1041"/>
        </w:tabs>
        <w:ind w:left="0" w:hanging="349"/>
        <w:rPr>
          <w:sz w:val="24"/>
          <w:szCs w:val="24"/>
        </w:rPr>
      </w:pPr>
      <w:r w:rsidRPr="00D2660D">
        <w:rPr>
          <w:sz w:val="24"/>
          <w:szCs w:val="24"/>
        </w:rPr>
        <w:t>шахматная</w:t>
      </w:r>
      <w:r w:rsidRPr="00D2660D">
        <w:rPr>
          <w:spacing w:val="-2"/>
          <w:sz w:val="24"/>
          <w:szCs w:val="24"/>
        </w:rPr>
        <w:t xml:space="preserve"> </w:t>
      </w:r>
      <w:r w:rsidRPr="00D2660D">
        <w:rPr>
          <w:sz w:val="24"/>
          <w:szCs w:val="24"/>
        </w:rPr>
        <w:t>литература (учебники,</w:t>
      </w:r>
      <w:r w:rsidRPr="00D2660D">
        <w:rPr>
          <w:spacing w:val="-2"/>
          <w:sz w:val="24"/>
          <w:szCs w:val="24"/>
        </w:rPr>
        <w:t xml:space="preserve"> </w:t>
      </w:r>
      <w:r w:rsidRPr="00D2660D">
        <w:rPr>
          <w:sz w:val="24"/>
          <w:szCs w:val="24"/>
        </w:rPr>
        <w:t>задачники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и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периодика)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и др.</w:t>
      </w:r>
    </w:p>
    <w:p w14:paraId="493A519C" w14:textId="77777777" w:rsidR="00D2660D" w:rsidRPr="00D2660D" w:rsidRDefault="00D2660D" w:rsidP="00D2660D">
      <w:pPr>
        <w:pStyle w:val="a8"/>
        <w:numPr>
          <w:ilvl w:val="0"/>
          <w:numId w:val="7"/>
        </w:numPr>
        <w:tabs>
          <w:tab w:val="left" w:pos="1040"/>
          <w:tab w:val="left" w:pos="1041"/>
        </w:tabs>
        <w:ind w:left="0" w:hanging="349"/>
        <w:rPr>
          <w:sz w:val="24"/>
          <w:szCs w:val="24"/>
        </w:rPr>
      </w:pPr>
      <w:r w:rsidRPr="00D2660D">
        <w:rPr>
          <w:sz w:val="24"/>
          <w:szCs w:val="24"/>
        </w:rPr>
        <w:t>кадровые:</w:t>
      </w:r>
      <w:r w:rsidRPr="00D2660D">
        <w:rPr>
          <w:spacing w:val="-3"/>
          <w:sz w:val="24"/>
          <w:szCs w:val="24"/>
        </w:rPr>
        <w:t xml:space="preserve"> </w:t>
      </w:r>
      <w:r w:rsidRPr="00D2660D">
        <w:rPr>
          <w:sz w:val="24"/>
          <w:szCs w:val="24"/>
        </w:rPr>
        <w:t>педагог</w:t>
      </w:r>
      <w:r w:rsidRPr="00D2660D">
        <w:rPr>
          <w:spacing w:val="-2"/>
          <w:sz w:val="24"/>
          <w:szCs w:val="24"/>
        </w:rPr>
        <w:t xml:space="preserve"> </w:t>
      </w:r>
      <w:r w:rsidRPr="00D2660D">
        <w:rPr>
          <w:sz w:val="24"/>
          <w:szCs w:val="24"/>
        </w:rPr>
        <w:t>дополнительного</w:t>
      </w:r>
      <w:r w:rsidRPr="00D2660D">
        <w:rPr>
          <w:spacing w:val="-2"/>
          <w:sz w:val="24"/>
          <w:szCs w:val="24"/>
        </w:rPr>
        <w:t xml:space="preserve"> </w:t>
      </w:r>
      <w:r w:rsidRPr="00D2660D">
        <w:rPr>
          <w:sz w:val="24"/>
          <w:szCs w:val="24"/>
        </w:rPr>
        <w:t>образования.</w:t>
      </w:r>
    </w:p>
    <w:p w14:paraId="5D599B25" w14:textId="77777777" w:rsidR="00D2660D" w:rsidRPr="00D2660D" w:rsidRDefault="00D2660D" w:rsidP="00D2660D">
      <w:pPr>
        <w:pStyle w:val="a8"/>
        <w:numPr>
          <w:ilvl w:val="0"/>
          <w:numId w:val="7"/>
        </w:numPr>
        <w:tabs>
          <w:tab w:val="left" w:pos="1040"/>
          <w:tab w:val="left" w:pos="1041"/>
        </w:tabs>
        <w:ind w:left="0" w:hanging="360"/>
        <w:rPr>
          <w:sz w:val="24"/>
          <w:szCs w:val="24"/>
        </w:rPr>
      </w:pPr>
      <w:proofErr w:type="spellStart"/>
      <w:r w:rsidRPr="00D2660D">
        <w:rPr>
          <w:sz w:val="24"/>
          <w:szCs w:val="24"/>
        </w:rPr>
        <w:t>видео-</w:t>
      </w:r>
      <w:proofErr w:type="gramStart"/>
      <w:r w:rsidRPr="00D2660D">
        <w:rPr>
          <w:sz w:val="24"/>
          <w:szCs w:val="24"/>
        </w:rPr>
        <w:t>уроки;архив</w:t>
      </w:r>
      <w:proofErr w:type="spellEnd"/>
      <w:proofErr w:type="gramEnd"/>
      <w:r w:rsidRPr="00D2660D">
        <w:rPr>
          <w:spacing w:val="38"/>
          <w:sz w:val="24"/>
          <w:szCs w:val="24"/>
        </w:rPr>
        <w:t xml:space="preserve"> </w:t>
      </w:r>
      <w:r w:rsidRPr="00D2660D">
        <w:rPr>
          <w:sz w:val="24"/>
          <w:szCs w:val="24"/>
        </w:rPr>
        <w:t>видео</w:t>
      </w:r>
      <w:r w:rsidRPr="00D2660D">
        <w:rPr>
          <w:spacing w:val="38"/>
          <w:sz w:val="24"/>
          <w:szCs w:val="24"/>
        </w:rPr>
        <w:t xml:space="preserve"> </w:t>
      </w:r>
      <w:r w:rsidRPr="00D2660D">
        <w:rPr>
          <w:sz w:val="24"/>
          <w:szCs w:val="24"/>
        </w:rPr>
        <w:t>и</w:t>
      </w:r>
      <w:r w:rsidRPr="00D2660D">
        <w:rPr>
          <w:spacing w:val="40"/>
          <w:sz w:val="24"/>
          <w:szCs w:val="24"/>
        </w:rPr>
        <w:t xml:space="preserve"> </w:t>
      </w:r>
      <w:r w:rsidRPr="00D2660D">
        <w:rPr>
          <w:sz w:val="24"/>
          <w:szCs w:val="24"/>
        </w:rPr>
        <w:t>фотоматериалов; методические</w:t>
      </w:r>
      <w:r w:rsidRPr="00D2660D">
        <w:rPr>
          <w:spacing w:val="37"/>
          <w:sz w:val="24"/>
          <w:szCs w:val="24"/>
        </w:rPr>
        <w:t xml:space="preserve"> </w:t>
      </w:r>
      <w:r w:rsidRPr="00D2660D">
        <w:rPr>
          <w:sz w:val="24"/>
          <w:szCs w:val="24"/>
        </w:rPr>
        <w:t>разработки</w:t>
      </w:r>
      <w:r w:rsidRPr="00D2660D">
        <w:rPr>
          <w:spacing w:val="38"/>
          <w:sz w:val="24"/>
          <w:szCs w:val="24"/>
        </w:rPr>
        <w:t xml:space="preserve"> </w:t>
      </w:r>
      <w:r w:rsidRPr="00D2660D">
        <w:rPr>
          <w:sz w:val="24"/>
          <w:szCs w:val="24"/>
        </w:rPr>
        <w:t>занятий.</w:t>
      </w:r>
    </w:p>
    <w:p w14:paraId="6B0DC823" w14:textId="60D48D95" w:rsidR="00F72FEF" w:rsidRDefault="00F72FEF"/>
    <w:sectPr w:rsidR="00F7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OINX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4947"/>
    <w:multiLevelType w:val="hybridMultilevel"/>
    <w:tmpl w:val="D77A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17B99"/>
    <w:multiLevelType w:val="hybridMultilevel"/>
    <w:tmpl w:val="DD10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3B8"/>
    <w:multiLevelType w:val="hybridMultilevel"/>
    <w:tmpl w:val="EBF80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47A"/>
    <w:multiLevelType w:val="hybridMultilevel"/>
    <w:tmpl w:val="0708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04C05"/>
    <w:multiLevelType w:val="hybridMultilevel"/>
    <w:tmpl w:val="A778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32AF0"/>
    <w:multiLevelType w:val="hybridMultilevel"/>
    <w:tmpl w:val="E460F108"/>
    <w:lvl w:ilvl="0" w:tplc="5A96A3EE">
      <w:numFmt w:val="bullet"/>
      <w:lvlText w:val=""/>
      <w:lvlJc w:val="left"/>
      <w:pPr>
        <w:ind w:left="1052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20E0BEA">
      <w:numFmt w:val="bullet"/>
      <w:lvlText w:val="•"/>
      <w:lvlJc w:val="left"/>
      <w:pPr>
        <w:ind w:left="2040" w:hanging="348"/>
      </w:pPr>
      <w:rPr>
        <w:rFonts w:hint="default"/>
        <w:lang w:val="ru-RU" w:eastAsia="en-US" w:bidi="ar-SA"/>
      </w:rPr>
    </w:lvl>
    <w:lvl w:ilvl="2" w:tplc="53647FC2">
      <w:numFmt w:val="bullet"/>
      <w:lvlText w:val="•"/>
      <w:lvlJc w:val="left"/>
      <w:pPr>
        <w:ind w:left="3020" w:hanging="348"/>
      </w:pPr>
      <w:rPr>
        <w:rFonts w:hint="default"/>
        <w:lang w:val="ru-RU" w:eastAsia="en-US" w:bidi="ar-SA"/>
      </w:rPr>
    </w:lvl>
    <w:lvl w:ilvl="3" w:tplc="B332F63C">
      <w:numFmt w:val="bullet"/>
      <w:lvlText w:val="•"/>
      <w:lvlJc w:val="left"/>
      <w:pPr>
        <w:ind w:left="4000" w:hanging="348"/>
      </w:pPr>
      <w:rPr>
        <w:rFonts w:hint="default"/>
        <w:lang w:val="ru-RU" w:eastAsia="en-US" w:bidi="ar-SA"/>
      </w:rPr>
    </w:lvl>
    <w:lvl w:ilvl="4" w:tplc="EEE42072">
      <w:numFmt w:val="bullet"/>
      <w:lvlText w:val="•"/>
      <w:lvlJc w:val="left"/>
      <w:pPr>
        <w:ind w:left="4980" w:hanging="348"/>
      </w:pPr>
      <w:rPr>
        <w:rFonts w:hint="default"/>
        <w:lang w:val="ru-RU" w:eastAsia="en-US" w:bidi="ar-SA"/>
      </w:rPr>
    </w:lvl>
    <w:lvl w:ilvl="5" w:tplc="03703902">
      <w:numFmt w:val="bullet"/>
      <w:lvlText w:val="•"/>
      <w:lvlJc w:val="left"/>
      <w:pPr>
        <w:ind w:left="5960" w:hanging="348"/>
      </w:pPr>
      <w:rPr>
        <w:rFonts w:hint="default"/>
        <w:lang w:val="ru-RU" w:eastAsia="en-US" w:bidi="ar-SA"/>
      </w:rPr>
    </w:lvl>
    <w:lvl w:ilvl="6" w:tplc="509A783E">
      <w:numFmt w:val="bullet"/>
      <w:lvlText w:val="•"/>
      <w:lvlJc w:val="left"/>
      <w:pPr>
        <w:ind w:left="6940" w:hanging="348"/>
      </w:pPr>
      <w:rPr>
        <w:rFonts w:hint="default"/>
        <w:lang w:val="ru-RU" w:eastAsia="en-US" w:bidi="ar-SA"/>
      </w:rPr>
    </w:lvl>
    <w:lvl w:ilvl="7" w:tplc="7040D716">
      <w:numFmt w:val="bullet"/>
      <w:lvlText w:val="•"/>
      <w:lvlJc w:val="left"/>
      <w:pPr>
        <w:ind w:left="7920" w:hanging="348"/>
      </w:pPr>
      <w:rPr>
        <w:rFonts w:hint="default"/>
        <w:lang w:val="ru-RU" w:eastAsia="en-US" w:bidi="ar-SA"/>
      </w:rPr>
    </w:lvl>
    <w:lvl w:ilvl="8" w:tplc="E668C7B0">
      <w:numFmt w:val="bullet"/>
      <w:lvlText w:val="•"/>
      <w:lvlJc w:val="left"/>
      <w:pPr>
        <w:ind w:left="8900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59CA7511"/>
    <w:multiLevelType w:val="hybridMultilevel"/>
    <w:tmpl w:val="DFBE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9E"/>
    <w:rsid w:val="000B4A21"/>
    <w:rsid w:val="002272AC"/>
    <w:rsid w:val="003D5AD2"/>
    <w:rsid w:val="00714D73"/>
    <w:rsid w:val="00965ACD"/>
    <w:rsid w:val="00C3149E"/>
    <w:rsid w:val="00D2660D"/>
    <w:rsid w:val="00F7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87C2"/>
  <w15:chartTrackingRefBased/>
  <w15:docId w15:val="{25E867C8-32CF-4C88-B20A-85DAEAE7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5ACD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65AC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1">
    <w:name w:val="c1"/>
    <w:basedOn w:val="a"/>
    <w:rsid w:val="0096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5ACD"/>
  </w:style>
  <w:style w:type="character" w:customStyle="1" w:styleId="c8">
    <w:name w:val="c8"/>
    <w:basedOn w:val="a0"/>
    <w:rsid w:val="00965ACD"/>
  </w:style>
  <w:style w:type="paragraph" w:customStyle="1" w:styleId="3">
    <w:name w:val="Заголовок 3+"/>
    <w:basedOn w:val="a"/>
    <w:rsid w:val="00D266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D266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"/>
    <w:rsid w:val="00D266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66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660D"/>
  </w:style>
  <w:style w:type="table" w:styleId="a7">
    <w:name w:val="Table Grid"/>
    <w:basedOn w:val="a1"/>
    <w:uiPriority w:val="59"/>
    <w:rsid w:val="00D2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2660D"/>
    <w:pPr>
      <w:widowControl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D2660D"/>
    <w:pPr>
      <w:widowControl w:val="0"/>
      <w:autoSpaceDE w:val="0"/>
      <w:autoSpaceDN w:val="0"/>
      <w:spacing w:before="5" w:after="0" w:line="274" w:lineRule="exact"/>
      <w:ind w:left="615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2023-10-17T03:04:00Z</dcterms:created>
  <dcterms:modified xsi:type="dcterms:W3CDTF">2024-09-30T03:22:00Z</dcterms:modified>
</cp:coreProperties>
</file>